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611" w:rsidRPr="009073DC" w:rsidRDefault="00787611" w:rsidP="009073DC">
      <w:r w:rsidRPr="009073DC">
        <w:t>印度手記</w:t>
      </w:r>
      <w:r w:rsidRPr="009073DC">
        <w:t xml:space="preserve">-1 </w:t>
      </w:r>
    </w:p>
    <w:p w:rsidR="00787611" w:rsidRPr="009073DC" w:rsidRDefault="00787611" w:rsidP="009073DC">
      <w:r w:rsidRPr="009073DC">
        <w:br/>
      </w:r>
      <w:r w:rsidRPr="009073DC">
        <w:drawing>
          <wp:inline distT="0" distB="0" distL="0" distR="0" wp14:anchorId="2CB00DB9" wp14:editId="790B4CB8">
            <wp:extent cx="4759960" cy="2561590"/>
            <wp:effectExtent l="0" t="0" r="2540" b="0"/>
            <wp:docPr id="1" name="ll_0" descr="http://blog.yimg.com/2/8RY9jzV7s5_jvTmESpiDwleY5Zhq7uzGFdloZYoRCs2H8BxQP03SRA--/7/l/5h.C32EG24QfD.WLr14W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0" descr="http://blog.yimg.com/2/8RY9jzV7s5_jvTmESpiDwleY5Zhq7uzGFdloZYoRCs2H8BxQP03SRA--/7/l/5h.C32EG24QfD.WLr14Wn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9960" cy="2561590"/>
                    </a:xfrm>
                    <a:prstGeom prst="rect">
                      <a:avLst/>
                    </a:prstGeom>
                    <a:noFill/>
                    <a:ln>
                      <a:noFill/>
                    </a:ln>
                  </pic:spPr>
                </pic:pic>
              </a:graphicData>
            </a:graphic>
          </wp:inline>
        </w:drawing>
      </w:r>
      <w:r w:rsidRPr="009073DC">
        <w:rPr>
          <w:rFonts w:hint="eastAsia"/>
        </w:rPr>
        <w:br/>
      </w:r>
      <w:r w:rsidRPr="009073DC">
        <w:rPr>
          <w:rFonts w:hint="eastAsia"/>
        </w:rPr>
        <w:t>皇宮前的弄蛇者</w:t>
      </w:r>
      <w:r w:rsidRPr="009073DC">
        <w:drawing>
          <wp:inline distT="0" distB="0" distL="0" distR="0" wp14:anchorId="418B18DE" wp14:editId="1045D764">
            <wp:extent cx="4759960" cy="2799715"/>
            <wp:effectExtent l="0" t="0" r="2540" b="635"/>
            <wp:docPr id="2" name="ll_1" descr="http://blog.yimg.com/2/8RY9jzV7s5_jvTmESpiDwleY5Zhq7uzGFdloZYoRCs2H8BxQP03SRA--/93/l/uHlz.LDkYdf7LusCme5q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1" descr="http://blog.yimg.com/2/8RY9jzV7s5_jvTmESpiDwleY5Zhq7uzGFdloZYoRCs2H8BxQP03SRA--/93/l/uHlz.LDkYdf7LusCme5qn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9960" cy="2799715"/>
                    </a:xfrm>
                    <a:prstGeom prst="rect">
                      <a:avLst/>
                    </a:prstGeom>
                    <a:noFill/>
                    <a:ln>
                      <a:noFill/>
                    </a:ln>
                  </pic:spPr>
                </pic:pic>
              </a:graphicData>
            </a:graphic>
          </wp:inline>
        </w:drawing>
      </w:r>
    </w:p>
    <w:p w:rsidR="00787611" w:rsidRPr="009073DC" w:rsidRDefault="00787611" w:rsidP="009073DC">
      <w:r w:rsidRPr="009073DC">
        <w:rPr>
          <w:rFonts w:hint="eastAsia"/>
        </w:rPr>
        <w:t>取自何康隆醫師之地圖</w:t>
      </w:r>
      <w:r w:rsidRPr="009073DC">
        <w:rPr>
          <w:rFonts w:hint="eastAsia"/>
        </w:rPr>
        <w:t>,</w:t>
      </w:r>
      <w:r w:rsidRPr="009073DC">
        <w:rPr>
          <w:rFonts w:hint="eastAsia"/>
        </w:rPr>
        <w:t>但我們這團沒有去加德滿都</w:t>
      </w:r>
    </w:p>
    <w:p w:rsidR="00787611" w:rsidRPr="009073DC" w:rsidRDefault="00787611" w:rsidP="009073DC">
      <w:r w:rsidRPr="009073DC">
        <w:rPr>
          <w:rFonts w:hint="eastAsia"/>
        </w:rPr>
        <w:t>印度手記</w:t>
      </w:r>
      <w:r w:rsidRPr="009073DC">
        <w:rPr>
          <w:rFonts w:hint="eastAsia"/>
        </w:rPr>
        <w:t>-1</w:t>
      </w:r>
    </w:p>
    <w:p w:rsidR="00787611" w:rsidRPr="009073DC" w:rsidRDefault="00787611" w:rsidP="009073DC">
      <w:r w:rsidRPr="009073DC">
        <w:br/>
      </w:r>
      <w:r w:rsidRPr="009073DC">
        <w:rPr>
          <w:rFonts w:hint="eastAsia"/>
        </w:rPr>
        <w:t>陳東榮</w:t>
      </w:r>
      <w:r w:rsidRPr="009073DC">
        <w:rPr>
          <w:rFonts w:hint="eastAsia"/>
        </w:rPr>
        <w:t xml:space="preserve"> </w:t>
      </w:r>
      <w:r w:rsidRPr="009073DC">
        <w:rPr>
          <w:rFonts w:hint="eastAsia"/>
        </w:rPr>
        <w:t>文</w:t>
      </w:r>
      <w:r w:rsidRPr="009073DC">
        <w:rPr>
          <w:rFonts w:hint="eastAsia"/>
        </w:rPr>
        <w:t xml:space="preserve">   </w:t>
      </w:r>
      <w:r w:rsidRPr="009073DC">
        <w:rPr>
          <w:rFonts w:hint="eastAsia"/>
        </w:rPr>
        <w:t>李芬芬</w:t>
      </w:r>
      <w:r w:rsidRPr="009073DC">
        <w:rPr>
          <w:rFonts w:hint="eastAsia"/>
        </w:rPr>
        <w:t xml:space="preserve"> </w:t>
      </w:r>
      <w:r w:rsidRPr="009073DC">
        <w:rPr>
          <w:rFonts w:hint="eastAsia"/>
        </w:rPr>
        <w:t>圖</w:t>
      </w:r>
    </w:p>
    <w:p w:rsidR="00787611" w:rsidRPr="009073DC" w:rsidRDefault="00787611" w:rsidP="009073DC"/>
    <w:p w:rsidR="00787611" w:rsidRPr="009073DC" w:rsidRDefault="00787611" w:rsidP="009073DC">
      <w:r w:rsidRPr="009073DC">
        <w:rPr>
          <w:rFonts w:hint="eastAsia"/>
        </w:rPr>
        <w:t>每次遇到朋友去印度旅遊回來，我總會問他們感想怎樣</w:t>
      </w:r>
      <w:r w:rsidRPr="009073DC">
        <w:rPr>
          <w:rFonts w:hint="eastAsia"/>
        </w:rPr>
        <w:t>?</w:t>
      </w:r>
      <w:r w:rsidRPr="009073DC">
        <w:rPr>
          <w:rFonts w:hint="eastAsia"/>
        </w:rPr>
        <w:t>他們的第一句話一定是髒。確實，我在網路上看到的印度街頭總是人潮洶湧</w:t>
      </w:r>
      <w:r w:rsidRPr="009073DC">
        <w:rPr>
          <w:rFonts w:hint="eastAsia"/>
        </w:rPr>
        <w:t xml:space="preserve">, </w:t>
      </w:r>
      <w:r w:rsidRPr="009073DC">
        <w:rPr>
          <w:rFonts w:hint="eastAsia"/>
        </w:rPr>
        <w:t>牛與狗跟人爭路、看到過恆河的浮屍、擁擠的沐浴人潮、但也</w:t>
      </w:r>
      <w:r w:rsidRPr="009073DC">
        <w:rPr>
          <w:rFonts w:hint="eastAsia"/>
        </w:rPr>
        <w:lastRenderedPageBreak/>
        <w:t>看到美麗、莊嚴的泰姫瑪哈陵</w:t>
      </w:r>
      <w:r w:rsidRPr="009073DC">
        <w:rPr>
          <w:rFonts w:hint="eastAsia"/>
        </w:rPr>
        <w:t>(Taj Mahal)</w:t>
      </w:r>
      <w:r w:rsidRPr="009073DC">
        <w:rPr>
          <w:rFonts w:hint="eastAsia"/>
        </w:rPr>
        <w:t>，詩情畫意的湖上皇宮、婀娜多姿、衣著鮮豓的淑女以及活潑健談的英俊少年。</w:t>
      </w:r>
    </w:p>
    <w:p w:rsidR="00787611" w:rsidRPr="009073DC" w:rsidRDefault="00787611" w:rsidP="009073DC">
      <w:r w:rsidRPr="009073DC">
        <w:br/>
      </w:r>
      <w:r w:rsidRPr="009073DC">
        <w:drawing>
          <wp:inline distT="0" distB="0" distL="0" distR="0" wp14:anchorId="2FFEDD6B" wp14:editId="5F811754">
            <wp:extent cx="4759960" cy="3582670"/>
            <wp:effectExtent l="0" t="0" r="2540" b="0"/>
            <wp:docPr id="3" name="ll_2" descr="http://blog.yimg.com/2/8RY9jzV7s5_jvTmESpiDwleY5Zhq7uzGFdloZYoRCs2H8BxQP03SRA--/86/l/1B0iVV_hFNkwPS2hOzvqn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2" descr="http://blog.yimg.com/2/8RY9jzV7s5_jvTmESpiDwleY5Zhq7uzGFdloZYoRCs2H8BxQP03SRA--/86/l/1B0iVV_hFNkwPS2hOzvqnQ.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9960" cy="3582670"/>
                    </a:xfrm>
                    <a:prstGeom prst="rect">
                      <a:avLst/>
                    </a:prstGeom>
                    <a:noFill/>
                    <a:ln>
                      <a:noFill/>
                    </a:ln>
                  </pic:spPr>
                </pic:pic>
              </a:graphicData>
            </a:graphic>
          </wp:inline>
        </w:drawing>
      </w:r>
    </w:p>
    <w:p w:rsidR="00787611" w:rsidRPr="009073DC" w:rsidRDefault="00787611" w:rsidP="009073DC">
      <w:r w:rsidRPr="009073DC">
        <w:rPr>
          <w:rFonts w:hint="eastAsia"/>
        </w:rPr>
        <w:t>泰姬瑪哈陵</w:t>
      </w:r>
    </w:p>
    <w:p w:rsidR="00787611" w:rsidRPr="009073DC" w:rsidRDefault="00787611" w:rsidP="009073DC">
      <w:r w:rsidRPr="009073DC">
        <w:rPr>
          <w:rFonts w:hint="eastAsia"/>
        </w:rPr>
        <w:t> </w:t>
      </w:r>
    </w:p>
    <w:p w:rsidR="00787611" w:rsidRPr="009073DC" w:rsidRDefault="00787611" w:rsidP="009073DC">
      <w:r w:rsidRPr="009073DC">
        <w:lastRenderedPageBreak/>
        <w:drawing>
          <wp:inline distT="0" distB="0" distL="0" distR="0" wp14:anchorId="683D43C9" wp14:editId="115E67D7">
            <wp:extent cx="4759960" cy="3256915"/>
            <wp:effectExtent l="0" t="0" r="2540" b="635"/>
            <wp:docPr id="4" name="ll_3" descr="http://blog.yimg.com/2/8RY9jzV7s5_jvTmESpiDwleY5Zhq7uzGFdloZYoRCs2H8BxQP03SRA--/96/l/ra2nHvys.aHPMt3vWff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3" descr="http://blog.yimg.com/2/8RY9jzV7s5_jvTmESpiDwleY5Zhq7uzGFdloZYoRCs2H8BxQP03SRA--/96/l/ra2nHvys.aHPMt3vWffsM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9960" cy="3256915"/>
                    </a:xfrm>
                    <a:prstGeom prst="rect">
                      <a:avLst/>
                    </a:prstGeom>
                    <a:noFill/>
                    <a:ln>
                      <a:noFill/>
                    </a:ln>
                  </pic:spPr>
                </pic:pic>
              </a:graphicData>
            </a:graphic>
          </wp:inline>
        </w:drawing>
      </w:r>
    </w:p>
    <w:p w:rsidR="00787611" w:rsidRPr="009073DC" w:rsidRDefault="00787611" w:rsidP="009073DC">
      <w:r w:rsidRPr="009073DC">
        <w:rPr>
          <w:rFonts w:hint="eastAsia"/>
        </w:rPr>
        <w:t>待嫁的印度新娘</w:t>
      </w:r>
      <w:r w:rsidRPr="009073DC">
        <w:rPr>
          <w:rFonts w:hint="eastAsia"/>
        </w:rPr>
        <w:t>(</w:t>
      </w:r>
      <w:r w:rsidRPr="009073DC">
        <w:rPr>
          <w:rFonts w:hint="eastAsia"/>
        </w:rPr>
        <w:t>左</w:t>
      </w:r>
      <w:r w:rsidRPr="009073DC">
        <w:rPr>
          <w:rFonts w:hint="eastAsia"/>
        </w:rPr>
        <w:t>),</w:t>
      </w:r>
      <w:r w:rsidRPr="009073DC">
        <w:rPr>
          <w:rFonts w:hint="eastAsia"/>
        </w:rPr>
        <w:t>穿金戴銀</w:t>
      </w:r>
    </w:p>
    <w:p w:rsidR="00787611" w:rsidRPr="009073DC" w:rsidRDefault="00787611" w:rsidP="009073DC">
      <w:r w:rsidRPr="009073DC">
        <w:rPr>
          <w:rFonts w:hint="eastAsia"/>
        </w:rPr>
        <w:t> </w:t>
      </w:r>
      <w:r w:rsidRPr="009073DC">
        <w:rPr>
          <w:rFonts w:hint="eastAsia"/>
        </w:rPr>
        <w:br/>
      </w:r>
      <w:r w:rsidRPr="009073DC">
        <w:rPr>
          <w:rFonts w:hint="eastAsia"/>
        </w:rPr>
        <w:t>走過一趟我從小神往的陸上絲綢之路，從北京、長安、敦煌、土魯蕃，烏爾木齊、花刺子模，撒爾馬罕，經伊斯坦堡到羅馬，古老，旅遊條件差的地方並不陌生</w:t>
      </w:r>
      <w:r w:rsidRPr="009073DC">
        <w:rPr>
          <w:rFonts w:hint="eastAsia"/>
        </w:rPr>
        <w:t xml:space="preserve">, </w:t>
      </w:r>
      <w:r w:rsidRPr="009073DC">
        <w:rPr>
          <w:rFonts w:hint="eastAsia"/>
        </w:rPr>
        <w:t>也不介意，也去過非洲，但就是從沒有想到要去印度旅行。</w:t>
      </w:r>
    </w:p>
    <w:p w:rsidR="00787611" w:rsidRPr="009073DC" w:rsidRDefault="00787611" w:rsidP="009073DC">
      <w:r w:rsidRPr="009073DC">
        <w:drawing>
          <wp:inline distT="0" distB="0" distL="0" distR="0" wp14:anchorId="13051B42" wp14:editId="45F37FA1">
            <wp:extent cx="4759960" cy="2674620"/>
            <wp:effectExtent l="0" t="0" r="2540" b="0"/>
            <wp:docPr id="5" name="ll_4" descr="http://blog.yimg.com/2/8RY9jzV7s5_jvTmESpiDwleY5Zhq7uzGFdloZYoRCs2H8BxQP03SRA--/99/l/j248qptYP51LpZQMzz5i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4" descr="http://blog.yimg.com/2/8RY9jzV7s5_jvTmESpiDwleY5Zhq7uzGFdloZYoRCs2H8BxQP03SRA--/99/l/j248qptYP51LpZQMzz5iE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9960" cy="2674620"/>
                    </a:xfrm>
                    <a:prstGeom prst="rect">
                      <a:avLst/>
                    </a:prstGeom>
                    <a:noFill/>
                    <a:ln>
                      <a:noFill/>
                    </a:ln>
                  </pic:spPr>
                </pic:pic>
              </a:graphicData>
            </a:graphic>
          </wp:inline>
        </w:drawing>
      </w:r>
    </w:p>
    <w:p w:rsidR="00787611" w:rsidRPr="009073DC" w:rsidRDefault="00787611" w:rsidP="009073DC">
      <w:r w:rsidRPr="009073DC">
        <w:rPr>
          <w:rFonts w:hint="eastAsia"/>
        </w:rPr>
        <w:t>印度街頭</w:t>
      </w:r>
    </w:p>
    <w:p w:rsidR="00787611" w:rsidRPr="009073DC" w:rsidRDefault="00787611" w:rsidP="009073DC"/>
    <w:p w:rsidR="00787611" w:rsidRPr="009073DC" w:rsidRDefault="00787611" w:rsidP="009073DC">
      <w:r w:rsidRPr="009073DC">
        <w:rPr>
          <w:rFonts w:hint="eastAsia"/>
        </w:rPr>
        <w:lastRenderedPageBreak/>
        <w:t>但是自從兩年前訂閱了</w:t>
      </w:r>
      <w:r w:rsidRPr="009073DC">
        <w:rPr>
          <w:rFonts w:hint="eastAsia"/>
        </w:rPr>
        <w:t xml:space="preserve">Netflix, </w:t>
      </w:r>
      <w:r w:rsidRPr="009073DC">
        <w:rPr>
          <w:rFonts w:hint="eastAsia"/>
        </w:rPr>
        <w:t>可以在電腦或客廳的電視機上隨便選看世界各國的電影以後，才發現印度的影藝界非常發逹。他們也有一個與好們來塢（</w:t>
      </w:r>
      <w:r w:rsidRPr="009073DC">
        <w:rPr>
          <w:rFonts w:hint="eastAsia"/>
        </w:rPr>
        <w:t>Hollywood</w:t>
      </w:r>
      <w:r w:rsidRPr="009073DC">
        <w:rPr>
          <w:rFonts w:hint="eastAsia"/>
        </w:rPr>
        <w:t>）可以並駕齊驅的（</w:t>
      </w:r>
      <w:r w:rsidRPr="009073DC">
        <w:rPr>
          <w:rFonts w:hint="eastAsia"/>
        </w:rPr>
        <w:t>Bollywood)</w:t>
      </w:r>
      <w:r w:rsidRPr="009073DC">
        <w:rPr>
          <w:rFonts w:hint="eastAsia"/>
        </w:rPr>
        <w:t>。印度電影不但在品質、規模，劇本、技術方面已經毫無遜色，令人印象最深刻的就是，它的劇情充滿精神層次及人生哲學的韻味，令人看完，往往不禁閉目深思，囘味無窮。加上後來我又在網路上開始閱讀一些印度的歷史、宗教，哲學</w:t>
      </w:r>
      <w:r w:rsidRPr="009073DC">
        <w:rPr>
          <w:rFonts w:hint="eastAsia"/>
        </w:rPr>
        <w:t xml:space="preserve">.... </w:t>
      </w:r>
      <w:r w:rsidRPr="009073DC">
        <w:rPr>
          <w:rFonts w:hint="eastAsia"/>
        </w:rPr>
        <w:t>漸漸地我開始神往這充滿神祕的印度。</w:t>
      </w:r>
    </w:p>
    <w:p w:rsidR="00787611" w:rsidRPr="009073DC" w:rsidRDefault="00787611" w:rsidP="009073DC">
      <w:r w:rsidRPr="009073DC">
        <w:br/>
      </w:r>
      <w:r w:rsidRPr="009073DC">
        <w:drawing>
          <wp:inline distT="0" distB="0" distL="0" distR="0" wp14:anchorId="7BFECEF5" wp14:editId="79567D78">
            <wp:extent cx="4759960" cy="2580640"/>
            <wp:effectExtent l="0" t="0" r="2540" b="0"/>
            <wp:docPr id="6" name="ll_5" descr="http://blog.yimg.com/2/8RY9jzV7s5_jvTmESpiDwleY5Zhq7uzGFdloZYoRCs2H8BxQP03SRA--/5/l/JHLfachv2KllCFvgi.23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5" descr="http://blog.yimg.com/2/8RY9jzV7s5_jvTmESpiDwleY5Zhq7uzGFdloZYoRCs2H8BxQP03SRA--/5/l/JHLfachv2KllCFvgi.23Q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9960" cy="2580640"/>
                    </a:xfrm>
                    <a:prstGeom prst="rect">
                      <a:avLst/>
                    </a:prstGeom>
                    <a:noFill/>
                    <a:ln>
                      <a:noFill/>
                    </a:ln>
                  </pic:spPr>
                </pic:pic>
              </a:graphicData>
            </a:graphic>
          </wp:inline>
        </w:drawing>
      </w:r>
    </w:p>
    <w:p w:rsidR="00787611" w:rsidRPr="009073DC" w:rsidRDefault="00787611" w:rsidP="009073DC">
      <w:r w:rsidRPr="009073DC">
        <w:rPr>
          <w:rFonts w:hint="eastAsia"/>
        </w:rPr>
        <w:t>皇宮裡的古壁畫</w:t>
      </w:r>
    </w:p>
    <w:p w:rsidR="00787611" w:rsidRPr="009073DC" w:rsidRDefault="00787611" w:rsidP="009073DC">
      <w:r w:rsidRPr="009073DC">
        <w:rPr>
          <w:rFonts w:hint="eastAsia"/>
        </w:rPr>
        <w:t> </w:t>
      </w:r>
      <w:r w:rsidRPr="009073DC">
        <w:rPr>
          <w:rFonts w:hint="eastAsia"/>
        </w:rPr>
        <w:br/>
      </w:r>
      <w:r w:rsidRPr="009073DC">
        <w:rPr>
          <w:rFonts w:hint="eastAsia"/>
        </w:rPr>
        <w:t>碰巧我的好友，慈燕與維澤夫婦，貞吟和俊豪夫婦也都想去印度。所以我們就參加了北加州的一個旅行團。印度入境須要簽證，要塡一份兩頁的申請表，跟蘇俄的一樣，祖宗三代都要問，尤其是有巴斯坦背景的人士，因為怕有恐怖份子滲入。</w:t>
      </w:r>
      <w:r w:rsidRPr="009073DC">
        <w:rPr>
          <w:rFonts w:hint="eastAsia"/>
        </w:rPr>
        <w:br/>
      </w:r>
      <w:r w:rsidRPr="009073DC">
        <w:rPr>
          <w:rFonts w:hint="eastAsia"/>
        </w:rPr>
        <w:br/>
      </w:r>
      <w:r w:rsidRPr="009073DC">
        <w:rPr>
          <w:rFonts w:hint="eastAsia"/>
        </w:rPr>
        <w:t>就在去年十二月二十七日，我們從紐瓦克（</w:t>
      </w:r>
      <w:proofErr w:type="spellStart"/>
      <w:r w:rsidRPr="009073DC">
        <w:rPr>
          <w:rFonts w:hint="eastAsia"/>
        </w:rPr>
        <w:t>Newwark</w:t>
      </w:r>
      <w:proofErr w:type="spellEnd"/>
      <w:r w:rsidRPr="009073DC">
        <w:rPr>
          <w:rFonts w:hint="eastAsia"/>
        </w:rPr>
        <w:t>）機場乗</w:t>
      </w:r>
      <w:r w:rsidRPr="009073DC">
        <w:rPr>
          <w:rFonts w:hint="eastAsia"/>
        </w:rPr>
        <w:t xml:space="preserve">United Airline </w:t>
      </w:r>
      <w:r w:rsidRPr="009073DC">
        <w:rPr>
          <w:rFonts w:hint="eastAsia"/>
        </w:rPr>
        <w:t>直飛印度德里（</w:t>
      </w:r>
      <w:r w:rsidRPr="009073DC">
        <w:rPr>
          <w:rFonts w:hint="eastAsia"/>
        </w:rPr>
        <w:t>Delhi)</w:t>
      </w:r>
      <w:r w:rsidRPr="009073DC">
        <w:rPr>
          <w:rFonts w:hint="eastAsia"/>
        </w:rPr>
        <w:t>。我們非常高興，十七小時竟然不需轉機。因為每次出國在歐洲的倫敦，巴黎轉機都是麻煩重重。這次竟然一機到達</w:t>
      </w:r>
      <w:proofErr w:type="gramStart"/>
      <w:r w:rsidRPr="009073DC">
        <w:rPr>
          <w:rFonts w:hint="eastAsia"/>
        </w:rPr>
        <w:t>,</w:t>
      </w:r>
      <w:r w:rsidRPr="009073DC">
        <w:rPr>
          <w:rFonts w:hint="eastAsia"/>
        </w:rPr>
        <w:t>非常順利</w:t>
      </w:r>
      <w:proofErr w:type="gramEnd"/>
      <w:r w:rsidRPr="009073DC">
        <w:rPr>
          <w:rFonts w:hint="eastAsia"/>
        </w:rPr>
        <w:t>。</w:t>
      </w:r>
    </w:p>
    <w:p w:rsidR="00787611" w:rsidRPr="009073DC" w:rsidRDefault="00787611" w:rsidP="009073DC">
      <w:r w:rsidRPr="009073DC">
        <w:rPr>
          <w:rFonts w:hint="eastAsia"/>
        </w:rPr>
        <w:br/>
      </w:r>
      <w:r w:rsidRPr="009073DC">
        <w:rPr>
          <w:rFonts w:hint="eastAsia"/>
        </w:rPr>
        <w:t>我們在夜裡扺達德里。通關就像在台灣，美國一樣方便，沒有問題。出了機場，迎面而來是一片潮濕又有焦味的塵霧，連塔台都在茫茫之中。</w:t>
      </w:r>
    </w:p>
    <w:p w:rsidR="00787611" w:rsidRPr="009073DC" w:rsidRDefault="00787611" w:rsidP="009073DC">
      <w:r w:rsidRPr="009073DC">
        <w:lastRenderedPageBreak/>
        <w:br/>
      </w:r>
      <w:r w:rsidRPr="009073DC">
        <w:drawing>
          <wp:inline distT="0" distB="0" distL="0" distR="0" wp14:anchorId="573FE05D" wp14:editId="488F3C22">
            <wp:extent cx="4759960" cy="3569970"/>
            <wp:effectExtent l="0" t="0" r="2540" b="0"/>
            <wp:docPr id="7" name="ll_6" descr="http://blog.yimg.com/2/8RY9jzV7s5_jvTmESpiDwleY5Zhq7uzGFdloZYoRCs2H8BxQP03SRA--/4/l/w3_pdhbUVbS2KOB0840bQ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6" descr="http://blog.yimg.com/2/8RY9jzV7s5_jvTmESpiDwleY5Zhq7uzGFdloZYoRCs2H8BxQP03SRA--/4/l/w3_pdhbUVbS2KOB0840bQ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9960" cy="3569970"/>
                    </a:xfrm>
                    <a:prstGeom prst="rect">
                      <a:avLst/>
                    </a:prstGeom>
                    <a:noFill/>
                    <a:ln>
                      <a:noFill/>
                    </a:ln>
                  </pic:spPr>
                </pic:pic>
              </a:graphicData>
            </a:graphic>
          </wp:inline>
        </w:drawing>
      </w:r>
    </w:p>
    <w:p w:rsidR="00787611" w:rsidRPr="009073DC" w:rsidRDefault="00787611" w:rsidP="009073DC">
      <w:r w:rsidRPr="009073DC">
        <w:rPr>
          <w:rFonts w:hint="eastAsia"/>
        </w:rPr>
        <w:t>印度街景</w:t>
      </w:r>
    </w:p>
    <w:p w:rsidR="00787611" w:rsidRPr="009073DC" w:rsidRDefault="00787611" w:rsidP="009073DC">
      <w:r w:rsidRPr="009073DC">
        <w:rPr>
          <w:rFonts w:hint="eastAsia"/>
        </w:rPr>
        <w:br/>
      </w:r>
      <w:r w:rsidRPr="009073DC">
        <w:rPr>
          <w:rFonts w:hint="eastAsia"/>
        </w:rPr>
        <w:t>遊覧車駛過街頭，沿路兩旁都是小商店、裁縫店、雜貨店</w:t>
      </w:r>
      <w:r w:rsidRPr="009073DC">
        <w:rPr>
          <w:rFonts w:hint="eastAsia"/>
        </w:rPr>
        <w:t>....,</w:t>
      </w:r>
      <w:r w:rsidRPr="009073DC">
        <w:rPr>
          <w:rFonts w:hint="eastAsia"/>
        </w:rPr>
        <w:t>就像四十年前的台灣。我們的導遊沙先生是一位四十歲左右的印度人，英俊有禮。他是德里大學中文系畢業。漢語非常標準而且用字文雅，非常有學問。</w:t>
      </w:r>
    </w:p>
    <w:p w:rsidR="00787611" w:rsidRPr="009073DC" w:rsidRDefault="00787611" w:rsidP="009073DC">
      <w:r w:rsidRPr="009073DC">
        <w:lastRenderedPageBreak/>
        <w:br/>
      </w:r>
      <w:r w:rsidRPr="009073DC">
        <w:drawing>
          <wp:inline distT="0" distB="0" distL="0" distR="0" wp14:anchorId="60247677" wp14:editId="71E18C05">
            <wp:extent cx="4759960" cy="3582670"/>
            <wp:effectExtent l="0" t="0" r="2540" b="0"/>
            <wp:docPr id="8" name="ll_7" descr="http://blog.yimg.com/2/8RY9jzV7s5_jvTmESpiDwleY5Zhq7uzGFdloZYoRCs2H8BxQP03SRA--/10/l/75DzQEWTcSbaM1s_QdAJC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7" descr="http://blog.yimg.com/2/8RY9jzV7s5_jvTmESpiDwleY5Zhq7uzGFdloZYoRCs2H8BxQP03SRA--/10/l/75DzQEWTcSbaM1s_QdAJCQ.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9960" cy="3582670"/>
                    </a:xfrm>
                    <a:prstGeom prst="rect">
                      <a:avLst/>
                    </a:prstGeom>
                    <a:noFill/>
                    <a:ln>
                      <a:noFill/>
                    </a:ln>
                  </pic:spPr>
                </pic:pic>
              </a:graphicData>
            </a:graphic>
          </wp:inline>
        </w:drawing>
      </w:r>
    </w:p>
    <w:p w:rsidR="00787611" w:rsidRPr="009073DC" w:rsidRDefault="00787611" w:rsidP="009073DC">
      <w:r w:rsidRPr="009073DC">
        <w:rPr>
          <w:rFonts w:hint="eastAsia"/>
        </w:rPr>
        <w:t>我們的導遊</w:t>
      </w:r>
      <w:r w:rsidRPr="009073DC">
        <w:rPr>
          <w:rFonts w:hint="eastAsia"/>
        </w:rPr>
        <w:t>,</w:t>
      </w:r>
      <w:r w:rsidRPr="009073DC">
        <w:rPr>
          <w:rFonts w:hint="eastAsia"/>
        </w:rPr>
        <w:t>沙先生</w:t>
      </w:r>
    </w:p>
    <w:p w:rsidR="00787611" w:rsidRPr="009073DC" w:rsidRDefault="00787611" w:rsidP="009073DC">
      <w:r w:rsidRPr="009073DC">
        <w:rPr>
          <w:rFonts w:hint="eastAsia"/>
        </w:rPr>
        <w:t>他告訴我們，在這的旅行中，他要帶我們進入印度的時光燧道。我們的行程包括去恆河邊一座三千五百年</w:t>
      </w:r>
      <w:r w:rsidRPr="009073DC">
        <w:rPr>
          <w:rFonts w:hint="eastAsia"/>
        </w:rPr>
        <w:t>,</w:t>
      </w:r>
      <w:r w:rsidRPr="009073DC">
        <w:t xml:space="preserve"> </w:t>
      </w:r>
    </w:p>
    <w:p w:rsidR="00787611" w:rsidRPr="009073DC" w:rsidRDefault="00787611" w:rsidP="009073DC">
      <w:r w:rsidRPr="009073DC">
        <w:rPr>
          <w:rFonts w:hint="eastAsia"/>
        </w:rPr>
        <w:t>直到今天依然活躍的瓦拉那契</w:t>
      </w:r>
      <w:r w:rsidRPr="009073DC">
        <w:rPr>
          <w:rFonts w:hint="eastAsia"/>
        </w:rPr>
        <w:t>(Varanasi)</w:t>
      </w:r>
      <w:r w:rsidRPr="009073DC">
        <w:rPr>
          <w:rFonts w:hint="eastAsia"/>
        </w:rPr>
        <w:t>古城，這裏是印度各種宗教及思想的發源地</w:t>
      </w:r>
      <w:r w:rsidRPr="009073DC">
        <w:rPr>
          <w:rFonts w:hint="eastAsia"/>
        </w:rPr>
        <w:t>;</w:t>
      </w:r>
      <w:r w:rsidRPr="009073DC">
        <w:rPr>
          <w:rFonts w:hint="eastAsia"/>
        </w:rPr>
        <w:t>到恆河邊去參與幾千年來一直進行不停的活動</w:t>
      </w:r>
      <w:r w:rsidRPr="009073DC">
        <w:rPr>
          <w:rFonts w:hint="eastAsia"/>
        </w:rPr>
        <w:t>;</w:t>
      </w:r>
      <w:r w:rsidRPr="009073DC">
        <w:rPr>
          <w:rFonts w:hint="eastAsia"/>
        </w:rPr>
        <w:t>去訪尋一處十九世紀才發掘出來的古廟羣</w:t>
      </w:r>
      <w:r w:rsidRPr="009073DC">
        <w:rPr>
          <w:rFonts w:hint="eastAsia"/>
        </w:rPr>
        <w:t>,</w:t>
      </w:r>
      <w:r w:rsidRPr="009073DC">
        <w:rPr>
          <w:rFonts w:hint="eastAsia"/>
        </w:rPr>
        <w:t>在這些廟的雕刻上有很多包含男女各種性愛姿態及當時生活活動的描述，讓人看到印度人對世俗的人生及精神的層次是如何來詮釋？探尋傳說中令人半信半疑的一種怪異的男女雙修法</w:t>
      </w:r>
      <w:proofErr w:type="gramStart"/>
      <w:r w:rsidRPr="009073DC">
        <w:rPr>
          <w:rFonts w:hint="eastAsia"/>
        </w:rPr>
        <w:t>;</w:t>
      </w:r>
      <w:r w:rsidRPr="009073DC">
        <w:rPr>
          <w:rFonts w:hint="eastAsia"/>
        </w:rPr>
        <w:t>要走上世界偉大建築之一的泰姫瑪哈陵</w:t>
      </w:r>
      <w:proofErr w:type="gramEnd"/>
      <w:r w:rsidRPr="009073DC">
        <w:rPr>
          <w:rFonts w:hint="eastAsia"/>
        </w:rPr>
        <w:t>，及瑪哈皇后與佳罕皇帝生離死別的阿格拉皇宮</w:t>
      </w:r>
      <w:r w:rsidRPr="009073DC">
        <w:rPr>
          <w:rFonts w:hint="eastAsia"/>
        </w:rPr>
        <w:t>;</w:t>
      </w:r>
      <w:r w:rsidRPr="009073DC">
        <w:rPr>
          <w:rFonts w:hint="eastAsia"/>
        </w:rPr>
        <w:t>去嘉浦城（</w:t>
      </w:r>
      <w:r w:rsidRPr="009073DC">
        <w:rPr>
          <w:rFonts w:hint="eastAsia"/>
        </w:rPr>
        <w:t>Jaipur)</w:t>
      </w:r>
      <w:r w:rsidRPr="009073DC">
        <w:rPr>
          <w:rFonts w:hint="eastAsia"/>
        </w:rPr>
        <w:t>這座世界上最重要的金飾、寶石加工及交易的中心</w:t>
      </w:r>
      <w:r w:rsidRPr="009073DC">
        <w:rPr>
          <w:rFonts w:hint="eastAsia"/>
        </w:rPr>
        <w:t>,</w:t>
      </w:r>
      <w:r w:rsidRPr="009073DC">
        <w:t xml:space="preserve"> </w:t>
      </w:r>
      <w:r w:rsidRPr="009073DC">
        <w:rPr>
          <w:rFonts w:hint="eastAsia"/>
        </w:rPr>
        <w:t>參觀那耀眼閃目的千年珍寶市場</w:t>
      </w:r>
      <w:r w:rsidRPr="009073DC">
        <w:rPr>
          <w:rFonts w:hint="eastAsia"/>
        </w:rPr>
        <w:t>;</w:t>
      </w:r>
      <w:r w:rsidRPr="009073DC">
        <w:rPr>
          <w:rFonts w:hint="eastAsia"/>
        </w:rPr>
        <w:t>更要去那些古代皇帝留下來的皇宮城堡，看他們過的是什麼豪華</w:t>
      </w:r>
      <w:r w:rsidRPr="009073DC">
        <w:rPr>
          <w:rFonts w:hint="eastAsia"/>
        </w:rPr>
        <w:t>,</w:t>
      </w:r>
      <w:r w:rsidRPr="009073DC">
        <w:rPr>
          <w:rFonts w:hint="eastAsia"/>
        </w:rPr>
        <w:t>奢侈的生活？有什麼神祕的宮中韻事？最後到德里去看現代化的印度。</w:t>
      </w:r>
    </w:p>
    <w:p w:rsidR="00787611" w:rsidRPr="009073DC" w:rsidRDefault="00787611" w:rsidP="009073DC"/>
    <w:p w:rsidR="00787611" w:rsidRPr="009073DC" w:rsidRDefault="00787611" w:rsidP="009073DC">
      <w:r w:rsidRPr="009073DC">
        <w:lastRenderedPageBreak/>
        <w:drawing>
          <wp:inline distT="0" distB="0" distL="0" distR="0" wp14:anchorId="77FC3D0A" wp14:editId="22BEB054">
            <wp:extent cx="4759960" cy="3582670"/>
            <wp:effectExtent l="0" t="0" r="2540" b="0"/>
            <wp:docPr id="9" name="ll_8" descr="http://blog.yimg.com/2/8RY9jzV7s5_jvTmESpiDwleY5Zhq7uzGFdloZYoRCs2H8BxQP03SRA--/9/l/c8v64SojJITXMTmmtqWi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8" descr="http://blog.yimg.com/2/8RY9jzV7s5_jvTmESpiDwleY5Zhq7uzGFdloZYoRCs2H8BxQP03SRA--/9/l/c8v64SojJITXMTmmtqWip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9960" cy="3582670"/>
                    </a:xfrm>
                    <a:prstGeom prst="rect">
                      <a:avLst/>
                    </a:prstGeom>
                    <a:noFill/>
                    <a:ln>
                      <a:noFill/>
                    </a:ln>
                  </pic:spPr>
                </pic:pic>
              </a:graphicData>
            </a:graphic>
          </wp:inline>
        </w:drawing>
      </w:r>
    </w:p>
    <w:p w:rsidR="00787611" w:rsidRPr="009073DC" w:rsidRDefault="00787611" w:rsidP="009073DC">
      <w:r w:rsidRPr="009073DC">
        <w:rPr>
          <w:rFonts w:hint="eastAsia"/>
        </w:rPr>
        <w:t> </w:t>
      </w:r>
      <w:r w:rsidRPr="009073DC">
        <w:rPr>
          <w:rFonts w:hint="eastAsia"/>
        </w:rPr>
        <w:br/>
      </w:r>
      <w:r w:rsidRPr="009073DC">
        <w:rPr>
          <w:rFonts w:hint="eastAsia"/>
        </w:rPr>
        <w:t>他勸我們試著把我們的一些定見放空，讓心中變成一張白紙。盡量客觀地，冷靜地來觀察印度的各種現象與想法。這樣才不會來印度枉走一趟，而且受苦受難。真感謝他這個事先的勸告，抱著這種態度，我相信我的一些同伴，也都在這次印度之遊中，跳脫了處處可見的髒亂，看到了印度這個多元，矛盾，複雜又偉大的國家。假如有人問我，想不想再去？我的囘答是</w:t>
      </w:r>
      <w:r w:rsidRPr="009073DC">
        <w:rPr>
          <w:rFonts w:hint="eastAsia"/>
        </w:rPr>
        <w:t xml:space="preserve">, </w:t>
      </w:r>
      <w:r w:rsidRPr="009073DC">
        <w:rPr>
          <w:rFonts w:hint="eastAsia"/>
        </w:rPr>
        <w:t>很想再去，而且這次去的是印度北部，下一次要到印度南部。南北是相當不同的。</w:t>
      </w:r>
    </w:p>
    <w:p w:rsidR="00787611" w:rsidRPr="009073DC" w:rsidRDefault="00787611" w:rsidP="009073DC">
      <w:r w:rsidRPr="009073DC">
        <w:br/>
      </w:r>
      <w:r w:rsidRPr="009073DC">
        <w:drawing>
          <wp:inline distT="0" distB="0" distL="0" distR="0" wp14:anchorId="604575F2" wp14:editId="63CAB082">
            <wp:extent cx="4759960" cy="2674620"/>
            <wp:effectExtent l="0" t="0" r="2540" b="0"/>
            <wp:docPr id="10" name="ll_9" descr="http://blog.yimg.com/2/8RY9jzV7s5_jvTmESpiDwleY5Zhq7uzGFdloZYoRCs2H8BxQP03SRA--/11/l/e_wODS.sePg5YKyhNVW5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9" descr="http://blog.yimg.com/2/8RY9jzV7s5_jvTmESpiDwleY5Zhq7uzGFdloZYoRCs2H8BxQP03SRA--/11/l/e_wODS.sePg5YKyhNVW5Rw.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9960" cy="2674620"/>
                    </a:xfrm>
                    <a:prstGeom prst="rect">
                      <a:avLst/>
                    </a:prstGeom>
                    <a:noFill/>
                    <a:ln>
                      <a:noFill/>
                    </a:ln>
                  </pic:spPr>
                </pic:pic>
              </a:graphicData>
            </a:graphic>
          </wp:inline>
        </w:drawing>
      </w:r>
    </w:p>
    <w:p w:rsidR="00787611" w:rsidRPr="009073DC" w:rsidRDefault="00787611" w:rsidP="009073DC">
      <w:r w:rsidRPr="009073DC">
        <w:rPr>
          <w:rFonts w:hint="eastAsia"/>
        </w:rPr>
        <w:lastRenderedPageBreak/>
        <w:t>性廟裡的石雕</w:t>
      </w:r>
    </w:p>
    <w:p w:rsidR="00787611" w:rsidRPr="009073DC" w:rsidRDefault="00787611" w:rsidP="009073DC">
      <w:r w:rsidRPr="009073DC">
        <w:rPr>
          <w:rFonts w:hint="eastAsia"/>
        </w:rPr>
        <w:t>先簡單地說說印度的歷史</w:t>
      </w:r>
      <w:r w:rsidRPr="009073DC">
        <w:rPr>
          <w:rFonts w:hint="eastAsia"/>
        </w:rPr>
        <w:t>,</w:t>
      </w:r>
      <w:r w:rsidRPr="009073DC">
        <w:rPr>
          <w:rFonts w:hint="eastAsia"/>
        </w:rPr>
        <w:t>印度河谷在五千年前就有了規劃嚴謹的城市，書寫的文字，活躍的貿易路線，還會燒製很規則的磚塊。在這土地上就開始有一羣擁有高度文明的早期印度人。另外在中東的伊朗，伊拉克一帶，也很早就有一羣阿利安人（</w:t>
      </w:r>
      <w:r w:rsidRPr="009073DC">
        <w:rPr>
          <w:rFonts w:hint="eastAsia"/>
        </w:rPr>
        <w:t xml:space="preserve">Aryan), </w:t>
      </w:r>
      <w:r w:rsidRPr="009073DC">
        <w:rPr>
          <w:rFonts w:hint="eastAsia"/>
        </w:rPr>
        <w:t>他們與埃及及美索不達米亞</w:t>
      </w:r>
      <w:r w:rsidRPr="009073DC">
        <w:rPr>
          <w:rFonts w:hint="eastAsia"/>
        </w:rPr>
        <w:t>(Mesopotamia)</w:t>
      </w:r>
      <w:r w:rsidRPr="009073DC">
        <w:t xml:space="preserve"> </w:t>
      </w:r>
      <w:r w:rsidRPr="009073DC">
        <w:rPr>
          <w:rFonts w:hint="eastAsia"/>
        </w:rPr>
        <w:t>一樣，具有世界上最早的文明。後來他們逐漸繁延擴遷，先到伊朗、蘇俄、希臘、義大利、英國到北歐各處，並在公元</w:t>
      </w:r>
      <w:r w:rsidRPr="009073DC">
        <w:rPr>
          <w:rFonts w:hint="eastAsia"/>
        </w:rPr>
        <w:t>1500</w:t>
      </w:r>
      <w:r w:rsidRPr="009073DC">
        <w:rPr>
          <w:rFonts w:hint="eastAsia"/>
        </w:rPr>
        <w:t>年前到了印度，在印度定居下來，成為後來印度人的一部份。這些人的皮膚較白。也稱為（</w:t>
      </w:r>
      <w:r w:rsidRPr="009073DC">
        <w:rPr>
          <w:rFonts w:hint="eastAsia"/>
        </w:rPr>
        <w:t>Indo-European)</w:t>
      </w:r>
      <w:r w:rsidRPr="009073DC">
        <w:rPr>
          <w:rFonts w:hint="eastAsia"/>
        </w:rPr>
        <w:t>。今天最普遍的印度話</w:t>
      </w:r>
      <w:r w:rsidRPr="009073DC">
        <w:rPr>
          <w:rFonts w:hint="eastAsia"/>
        </w:rPr>
        <w:t>Sanskrit</w:t>
      </w:r>
      <w:r w:rsidRPr="009073DC">
        <w:rPr>
          <w:rFonts w:hint="eastAsia"/>
        </w:rPr>
        <w:t>語言及印度的種姓制度（</w:t>
      </w:r>
      <w:r w:rsidRPr="009073DC">
        <w:rPr>
          <w:rFonts w:hint="eastAsia"/>
        </w:rPr>
        <w:t>Caste system</w:t>
      </w:r>
      <w:r w:rsidRPr="009073DC">
        <w:rPr>
          <w:rFonts w:hint="eastAsia"/>
        </w:rPr>
        <w:t>）都是他們帶來的。由於這些人的優越感，及在社會</w:t>
      </w:r>
      <w:r w:rsidRPr="009073DC">
        <w:rPr>
          <w:rFonts w:hint="eastAsia"/>
        </w:rPr>
        <w:t>,</w:t>
      </w:r>
      <w:r w:rsidRPr="009073DC">
        <w:t xml:space="preserve"> </w:t>
      </w:r>
      <w:r w:rsidRPr="009073DC">
        <w:rPr>
          <w:rFonts w:hint="eastAsia"/>
        </w:rPr>
        <w:t>政治上的優勢</w:t>
      </w:r>
      <w:r w:rsidRPr="009073DC">
        <w:rPr>
          <w:rFonts w:hint="eastAsia"/>
        </w:rPr>
        <w:t>,</w:t>
      </w:r>
      <w:r w:rsidRPr="009073DC">
        <w:rPr>
          <w:rFonts w:hint="eastAsia"/>
        </w:rPr>
        <w:t>幾千年來的印度，大部都控制在他們手中。而且即使到今日</w:t>
      </w:r>
      <w:proofErr w:type="gramStart"/>
      <w:r w:rsidRPr="009073DC">
        <w:rPr>
          <w:rFonts w:hint="eastAsia"/>
        </w:rPr>
        <w:t>,</w:t>
      </w:r>
      <w:r w:rsidRPr="009073DC">
        <w:rPr>
          <w:rFonts w:hint="eastAsia"/>
        </w:rPr>
        <w:t>仍然存在著種姓的對立</w:t>
      </w:r>
      <w:proofErr w:type="gramEnd"/>
      <w:r w:rsidRPr="009073DC">
        <w:rPr>
          <w:rFonts w:hint="eastAsia"/>
        </w:rPr>
        <w:t>。</w:t>
      </w:r>
      <w:r w:rsidRPr="009073DC">
        <w:rPr>
          <w:rFonts w:hint="eastAsia"/>
        </w:rPr>
        <w:br/>
      </w:r>
      <w:r w:rsidRPr="009073DC">
        <w:rPr>
          <w:rFonts w:hint="eastAsia"/>
        </w:rPr>
        <w:br/>
      </w:r>
      <w:r w:rsidRPr="009073DC">
        <w:rPr>
          <w:rFonts w:hint="eastAsia"/>
        </w:rPr>
        <w:t>印度五千年的歷史中，先有雅利安人</w:t>
      </w:r>
      <w:r w:rsidRPr="009073DC">
        <w:rPr>
          <w:rFonts w:hint="eastAsia"/>
        </w:rPr>
        <w:t>,</w:t>
      </w:r>
      <w:r w:rsidRPr="009073DC">
        <w:t xml:space="preserve"> </w:t>
      </w:r>
      <w:r w:rsidRPr="009073DC">
        <w:rPr>
          <w:rFonts w:hint="eastAsia"/>
        </w:rPr>
        <w:t>及在西元</w:t>
      </w:r>
      <w:r w:rsidRPr="009073DC">
        <w:rPr>
          <w:rFonts w:hint="eastAsia"/>
        </w:rPr>
        <w:t>500</w:t>
      </w:r>
      <w:r w:rsidRPr="009073DC">
        <w:rPr>
          <w:rFonts w:hint="eastAsia"/>
        </w:rPr>
        <w:t>年前波斯入侵北印度，然後是亞歷山大的侵犯，公元八世紀</w:t>
      </w:r>
      <w:r w:rsidRPr="009073DC">
        <w:rPr>
          <w:rFonts w:hint="eastAsia"/>
        </w:rPr>
        <w:t>,</w:t>
      </w:r>
      <w:r w:rsidRPr="009073DC">
        <w:rPr>
          <w:rFonts w:hint="eastAsia"/>
        </w:rPr>
        <w:t>阿拉伯人入侵及引進伊斯蘭文化</w:t>
      </w:r>
      <w:r w:rsidRPr="009073DC">
        <w:rPr>
          <w:rFonts w:hint="eastAsia"/>
        </w:rPr>
        <w:t>,</w:t>
      </w:r>
      <w:r w:rsidRPr="009073DC">
        <w:rPr>
          <w:rFonts w:hint="eastAsia"/>
        </w:rPr>
        <w:t>十一世紀又有突厥人在北印建德里蘇丹國</w:t>
      </w:r>
      <w:r w:rsidRPr="009073DC">
        <w:rPr>
          <w:rFonts w:hint="eastAsia"/>
        </w:rPr>
        <w:t>.</w:t>
      </w:r>
      <w:r w:rsidRPr="009073DC">
        <w:rPr>
          <w:rFonts w:hint="eastAsia"/>
        </w:rPr>
        <w:t>其它時間</w:t>
      </w:r>
      <w:proofErr w:type="gramStart"/>
      <w:r w:rsidRPr="009073DC">
        <w:rPr>
          <w:rFonts w:hint="eastAsia"/>
        </w:rPr>
        <w:t>,</w:t>
      </w:r>
      <w:r w:rsidRPr="009073DC">
        <w:rPr>
          <w:rFonts w:hint="eastAsia"/>
        </w:rPr>
        <w:t>大都是只限於城邦小國</w:t>
      </w:r>
      <w:proofErr w:type="gramEnd"/>
      <w:r w:rsidRPr="009073DC">
        <w:rPr>
          <w:rFonts w:hint="eastAsia"/>
        </w:rPr>
        <w:t>,</w:t>
      </w:r>
      <w:r w:rsidRPr="009073DC">
        <w:t xml:space="preserve"> </w:t>
      </w:r>
      <w:r w:rsidRPr="009073DC">
        <w:rPr>
          <w:rFonts w:hint="eastAsia"/>
        </w:rPr>
        <w:t>各自獨立。往往同時有四、五百個小國家在印度這大片土地上同時存在。歷史上</w:t>
      </w:r>
      <w:proofErr w:type="gramStart"/>
      <w:r w:rsidRPr="009073DC">
        <w:rPr>
          <w:rFonts w:hint="eastAsia"/>
        </w:rPr>
        <w:t>,</w:t>
      </w:r>
      <w:r w:rsidRPr="009073DC">
        <w:rPr>
          <w:rFonts w:hint="eastAsia"/>
        </w:rPr>
        <w:t>能夠統一全印度的</w:t>
      </w:r>
      <w:proofErr w:type="gramEnd"/>
      <w:r w:rsidRPr="009073DC">
        <w:rPr>
          <w:rFonts w:hint="eastAsia"/>
        </w:rPr>
        <w:t>，除了十七世紀到二次世界大戰結束及今天的印度政府外，只有兩個王朝。一個是公元前</w:t>
      </w:r>
      <w:r w:rsidRPr="009073DC">
        <w:rPr>
          <w:rFonts w:hint="eastAsia"/>
        </w:rPr>
        <w:t>321-184</w:t>
      </w:r>
      <w:r w:rsidRPr="009073DC">
        <w:rPr>
          <w:rFonts w:hint="eastAsia"/>
        </w:rPr>
        <w:t>年的孔雀王朝（</w:t>
      </w:r>
      <w:proofErr w:type="spellStart"/>
      <w:r w:rsidRPr="009073DC">
        <w:rPr>
          <w:rFonts w:hint="eastAsia"/>
        </w:rPr>
        <w:t>Mauryas</w:t>
      </w:r>
      <w:proofErr w:type="spellEnd"/>
      <w:r w:rsidRPr="009073DC">
        <w:rPr>
          <w:rFonts w:hint="eastAsia"/>
        </w:rPr>
        <w:t xml:space="preserve"> Empire)</w:t>
      </w:r>
      <w:r w:rsidRPr="009073DC">
        <w:rPr>
          <w:rFonts w:hint="eastAsia"/>
        </w:rPr>
        <w:t>，及公元</w:t>
      </w:r>
      <w:r w:rsidRPr="009073DC">
        <w:rPr>
          <w:rFonts w:hint="eastAsia"/>
        </w:rPr>
        <w:t>1526-1758</w:t>
      </w:r>
      <w:r w:rsidRPr="009073DC">
        <w:rPr>
          <w:rFonts w:hint="eastAsia"/>
        </w:rPr>
        <w:t>年由中亞來的成吉思汗後代建立的蒙兀兒王朝</w:t>
      </w:r>
      <w:r w:rsidRPr="009073DC">
        <w:rPr>
          <w:rFonts w:hint="eastAsia"/>
        </w:rPr>
        <w:t>(Mughal Empire)</w:t>
      </w:r>
      <w:r w:rsidRPr="009073DC">
        <w:rPr>
          <w:rFonts w:hint="eastAsia"/>
        </w:rPr>
        <w:t>。這兩個王朝加上公元</w:t>
      </w:r>
      <w:r w:rsidRPr="009073DC">
        <w:rPr>
          <w:rFonts w:hint="eastAsia"/>
        </w:rPr>
        <w:t>320</w:t>
      </w:r>
      <w:r w:rsidRPr="009073DC">
        <w:rPr>
          <w:rFonts w:hint="eastAsia"/>
        </w:rPr>
        <w:t>年以後的七百年是印度文化的黃金時代。很多宗教、文學、哲學、藝術、政治、廟宇及建築都在這時期百花齊放。</w:t>
      </w:r>
    </w:p>
    <w:p w:rsidR="00787611" w:rsidRPr="009073DC" w:rsidRDefault="00787611" w:rsidP="009073DC"/>
    <w:p w:rsidR="00787611" w:rsidRPr="009073DC" w:rsidRDefault="00787611" w:rsidP="009073DC">
      <w:r w:rsidRPr="009073DC">
        <w:rPr>
          <w:rFonts w:hint="eastAsia"/>
        </w:rPr>
        <w:t>印度是一個最多元的國家，它有很多不同的種族，階級、語言、宗教、文化、生活習慣。光是一張鈔票上</w:t>
      </w:r>
      <w:r w:rsidRPr="009073DC">
        <w:rPr>
          <w:rFonts w:hint="eastAsia"/>
        </w:rPr>
        <w:t>,</w:t>
      </w:r>
      <w:r w:rsidRPr="009073DC">
        <w:t xml:space="preserve"> </w:t>
      </w:r>
      <w:r w:rsidRPr="009073DC">
        <w:rPr>
          <w:rFonts w:hint="eastAsia"/>
        </w:rPr>
        <w:t>就用了十四種的語言。印度的特色就是矛盾。印度有最貧窮的人群、也有最富裕的階級</w:t>
      </w:r>
      <w:r w:rsidRPr="009073DC">
        <w:rPr>
          <w:rFonts w:hint="eastAsia"/>
        </w:rPr>
        <w:t>;</w:t>
      </w:r>
      <w:r w:rsidRPr="009073DC">
        <w:rPr>
          <w:rFonts w:hint="eastAsia"/>
        </w:rPr>
        <w:t>印度有最現代的科學、也有最古老的文化；有最女性至上的思想，也有最悲慘的女性待遇；有最神聖卻最汚染的恆河</w:t>
      </w:r>
      <w:r w:rsidRPr="009073DC">
        <w:rPr>
          <w:rFonts w:hint="eastAsia"/>
        </w:rPr>
        <w:t>....</w:t>
      </w:r>
      <w:r w:rsidRPr="009073DC">
        <w:rPr>
          <w:rFonts w:hint="eastAsia"/>
        </w:rPr>
        <w:t>它的偉大在於什麼都有，都是</w:t>
      </w:r>
      <w:r w:rsidRPr="009073DC">
        <w:rPr>
          <w:rFonts w:hint="eastAsia"/>
        </w:rPr>
        <w:t xml:space="preserve">, </w:t>
      </w:r>
      <w:r w:rsidRPr="009073DC">
        <w:rPr>
          <w:rFonts w:hint="eastAsia"/>
        </w:rPr>
        <w:t>但卻又什麼都沒有，又什麼都不是。印度的尼赫魯總理就說過一句話：「印度是由一條看不見但卻堅軔的粗縄捆綁住的一大堆矛盾。」這些話看來似乎有點輕浮，賣弄玄虛，但是假如您願意，有時間，就請聼我說一趟印度之旅吧！</w:t>
      </w:r>
    </w:p>
    <w:p w:rsidR="00787611" w:rsidRPr="009073DC" w:rsidRDefault="00787611" w:rsidP="009073DC">
      <w:r w:rsidRPr="009073DC">
        <w:lastRenderedPageBreak/>
        <w:br/>
      </w:r>
      <w:bookmarkStart w:id="0" w:name="_GoBack"/>
      <w:r w:rsidRPr="009073DC">
        <w:drawing>
          <wp:inline distT="0" distB="0" distL="0" distR="0" wp14:anchorId="4AACDE1B" wp14:editId="64D187C0">
            <wp:extent cx="4759960" cy="2586355"/>
            <wp:effectExtent l="0" t="0" r="2540" b="4445"/>
            <wp:docPr id="11" name="ll_10" descr="http://blog.yimg.com/2/8RY9jzV7s5_jvTmESpiDwleY5Zhq7uzGFdloZYoRCs2H8BxQP03SRA--/8/l/mqiYiIkuydko.sMq3RnzZ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_10" descr="http://blog.yimg.com/2/8RY9jzV7s5_jvTmESpiDwleY5Zhq7uzGFdloZYoRCs2H8BxQP03SRA--/8/l/mqiYiIkuydko.sMq3RnzZQ.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9960" cy="2586355"/>
                    </a:xfrm>
                    <a:prstGeom prst="rect">
                      <a:avLst/>
                    </a:prstGeom>
                    <a:noFill/>
                    <a:ln>
                      <a:noFill/>
                    </a:ln>
                  </pic:spPr>
                </pic:pic>
              </a:graphicData>
            </a:graphic>
          </wp:inline>
        </w:drawing>
      </w:r>
      <w:bookmarkEnd w:id="0"/>
    </w:p>
    <w:p w:rsidR="00787611" w:rsidRPr="009073DC" w:rsidRDefault="00787611" w:rsidP="009073DC">
      <w:r w:rsidRPr="009073DC">
        <w:rPr>
          <w:rFonts w:hint="eastAsia"/>
        </w:rPr>
        <w:t>琥珀堡</w:t>
      </w:r>
      <w:r w:rsidRPr="009073DC">
        <w:rPr>
          <w:rFonts w:hint="eastAsia"/>
        </w:rPr>
        <w:t>(Amber Fort)</w:t>
      </w:r>
      <w:r w:rsidRPr="009073DC">
        <w:rPr>
          <w:rFonts w:hint="eastAsia"/>
        </w:rPr>
        <w:t>等著載遊客上山的象群</w:t>
      </w:r>
    </w:p>
    <w:p w:rsidR="00787611" w:rsidRPr="009073DC" w:rsidRDefault="00787611" w:rsidP="009073DC">
      <w:r w:rsidRPr="009073DC">
        <w:rPr>
          <w:rFonts w:hint="eastAsia"/>
        </w:rPr>
        <w:br/>
      </w:r>
      <w:r w:rsidRPr="009073DC">
        <w:rPr>
          <w:rFonts w:hint="eastAsia"/>
        </w:rPr>
        <w:t>待續</w:t>
      </w:r>
    </w:p>
    <w:p w:rsidR="00787611" w:rsidRPr="009073DC" w:rsidRDefault="00787611" w:rsidP="009073DC">
      <w:r w:rsidRPr="009073DC">
        <w:br/>
      </w:r>
      <w:r w:rsidRPr="009073DC">
        <w:drawing>
          <wp:inline distT="0" distB="0" distL="0" distR="0" wp14:anchorId="3DAB5C09" wp14:editId="71F68E8C">
            <wp:extent cx="1428115" cy="807720"/>
            <wp:effectExtent l="0" t="0" r="635" b="0"/>
            <wp:docPr id="12" name="Picture 12" descr="http://s04.flagcounter.com/count/XMT2/bg_FFFFFF/txt_000000/border_CCCCCC/columns_2/maxflags_12/viewers_0/labels_0/pageviews_0/flags_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04.flagcounter.com/count/XMT2/bg_FFFFFF/txt_000000/border_CCCCCC/columns_2/maxflags_12/viewers_0/labels_0/pageviews_0/flags_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115" cy="807720"/>
                    </a:xfrm>
                    <a:prstGeom prst="rect">
                      <a:avLst/>
                    </a:prstGeom>
                    <a:noFill/>
                    <a:ln>
                      <a:noFill/>
                    </a:ln>
                  </pic:spPr>
                </pic:pic>
              </a:graphicData>
            </a:graphic>
          </wp:inline>
        </w:drawing>
      </w:r>
    </w:p>
    <w:p w:rsidR="00C95067" w:rsidRPr="009073DC" w:rsidRDefault="00F236FE" w:rsidP="009073DC"/>
    <w:sectPr w:rsidR="00C95067" w:rsidRPr="00907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B6F2B"/>
    <w:multiLevelType w:val="multilevel"/>
    <w:tmpl w:val="1456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11"/>
    <w:rsid w:val="00040472"/>
    <w:rsid w:val="00787611"/>
    <w:rsid w:val="007A523C"/>
    <w:rsid w:val="009038C7"/>
    <w:rsid w:val="009073DC"/>
    <w:rsid w:val="00F236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AF012-64D1-464F-A593-8C1C76A7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611"/>
    <w:rPr>
      <w:rFonts w:ascii="Tahoma" w:hAnsi="Tahoma" w:cs="Tahoma"/>
      <w:sz w:val="16"/>
      <w:szCs w:val="16"/>
    </w:rPr>
  </w:style>
  <w:style w:type="character" w:styleId="Hyperlink">
    <w:name w:val="Hyperlink"/>
    <w:basedOn w:val="DefaultParagraphFont"/>
    <w:uiPriority w:val="99"/>
    <w:unhideWhenUsed/>
    <w:rsid w:val="009073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93976">
      <w:bodyDiv w:val="1"/>
      <w:marLeft w:val="0"/>
      <w:marRight w:val="0"/>
      <w:marTop w:val="0"/>
      <w:marBottom w:val="240"/>
      <w:divBdr>
        <w:top w:val="none" w:sz="0" w:space="0" w:color="auto"/>
        <w:left w:val="none" w:sz="0" w:space="0" w:color="auto"/>
        <w:bottom w:val="none" w:sz="0" w:space="0" w:color="auto"/>
        <w:right w:val="none" w:sz="0" w:space="0" w:color="auto"/>
      </w:divBdr>
      <w:divsChild>
        <w:div w:id="1620647413">
          <w:marLeft w:val="0"/>
          <w:marRight w:val="0"/>
          <w:marTop w:val="0"/>
          <w:marBottom w:val="0"/>
          <w:divBdr>
            <w:top w:val="none" w:sz="0" w:space="0" w:color="auto"/>
            <w:left w:val="none" w:sz="0" w:space="0" w:color="auto"/>
            <w:bottom w:val="none" w:sz="0" w:space="0" w:color="auto"/>
            <w:right w:val="none" w:sz="0" w:space="0" w:color="auto"/>
          </w:divBdr>
          <w:divsChild>
            <w:div w:id="100027476">
              <w:marLeft w:val="150"/>
              <w:marRight w:val="150"/>
              <w:marTop w:val="0"/>
              <w:marBottom w:val="0"/>
              <w:divBdr>
                <w:top w:val="none" w:sz="0" w:space="0" w:color="auto"/>
                <w:left w:val="none" w:sz="0" w:space="0" w:color="auto"/>
                <w:bottom w:val="none" w:sz="0" w:space="0" w:color="auto"/>
                <w:right w:val="none" w:sz="0" w:space="0" w:color="auto"/>
              </w:divBdr>
              <w:divsChild>
                <w:div w:id="402029864">
                  <w:marLeft w:val="-2400"/>
                  <w:marRight w:val="0"/>
                  <w:marTop w:val="0"/>
                  <w:marBottom w:val="0"/>
                  <w:divBdr>
                    <w:top w:val="none" w:sz="0" w:space="0" w:color="auto"/>
                    <w:left w:val="none" w:sz="0" w:space="0" w:color="auto"/>
                    <w:bottom w:val="none" w:sz="0" w:space="0" w:color="auto"/>
                    <w:right w:val="none" w:sz="0" w:space="0" w:color="auto"/>
                  </w:divBdr>
                  <w:divsChild>
                    <w:div w:id="1417895202">
                      <w:marLeft w:val="2400"/>
                      <w:marRight w:val="0"/>
                      <w:marTop w:val="0"/>
                      <w:marBottom w:val="0"/>
                      <w:divBdr>
                        <w:top w:val="none" w:sz="0" w:space="0" w:color="auto"/>
                        <w:left w:val="none" w:sz="0" w:space="0" w:color="auto"/>
                        <w:bottom w:val="none" w:sz="0" w:space="0" w:color="auto"/>
                        <w:right w:val="none" w:sz="0" w:space="0" w:color="auto"/>
                      </w:divBdr>
                      <w:divsChild>
                        <w:div w:id="2046824932">
                          <w:marLeft w:val="0"/>
                          <w:marRight w:val="-2400"/>
                          <w:marTop w:val="0"/>
                          <w:marBottom w:val="0"/>
                          <w:divBdr>
                            <w:top w:val="none" w:sz="0" w:space="0" w:color="auto"/>
                            <w:left w:val="none" w:sz="0" w:space="0" w:color="auto"/>
                            <w:bottom w:val="none" w:sz="0" w:space="0" w:color="auto"/>
                            <w:right w:val="none" w:sz="0" w:space="0" w:color="auto"/>
                          </w:divBdr>
                          <w:divsChild>
                            <w:div w:id="1110705459">
                              <w:marLeft w:val="0"/>
                              <w:marRight w:val="2400"/>
                              <w:marTop w:val="0"/>
                              <w:marBottom w:val="0"/>
                              <w:divBdr>
                                <w:top w:val="none" w:sz="0" w:space="0" w:color="auto"/>
                                <w:left w:val="none" w:sz="0" w:space="0" w:color="auto"/>
                                <w:bottom w:val="none" w:sz="0" w:space="0" w:color="auto"/>
                                <w:right w:val="none" w:sz="0" w:space="0" w:color="auto"/>
                              </w:divBdr>
                              <w:divsChild>
                                <w:div w:id="81683438">
                                  <w:marLeft w:val="0"/>
                                  <w:marRight w:val="0"/>
                                  <w:marTop w:val="0"/>
                                  <w:marBottom w:val="150"/>
                                  <w:divBdr>
                                    <w:top w:val="none" w:sz="0" w:space="0" w:color="auto"/>
                                    <w:left w:val="none" w:sz="0" w:space="0" w:color="auto"/>
                                    <w:bottom w:val="none" w:sz="0" w:space="0" w:color="auto"/>
                                    <w:right w:val="none" w:sz="0" w:space="0" w:color="auto"/>
                                  </w:divBdr>
                                  <w:divsChild>
                                    <w:div w:id="645277695">
                                      <w:marLeft w:val="0"/>
                                      <w:marRight w:val="0"/>
                                      <w:marTop w:val="0"/>
                                      <w:marBottom w:val="0"/>
                                      <w:divBdr>
                                        <w:top w:val="none" w:sz="0" w:space="0" w:color="auto"/>
                                        <w:left w:val="none" w:sz="0" w:space="0" w:color="auto"/>
                                        <w:bottom w:val="none" w:sz="0" w:space="0" w:color="auto"/>
                                        <w:right w:val="none" w:sz="0" w:space="0" w:color="auto"/>
                                      </w:divBdr>
                                      <w:divsChild>
                                        <w:div w:id="1686322808">
                                          <w:marLeft w:val="0"/>
                                          <w:marRight w:val="0"/>
                                          <w:marTop w:val="0"/>
                                          <w:marBottom w:val="0"/>
                                          <w:divBdr>
                                            <w:top w:val="none" w:sz="0" w:space="0" w:color="auto"/>
                                            <w:left w:val="none" w:sz="0" w:space="0" w:color="auto"/>
                                            <w:bottom w:val="none" w:sz="0" w:space="0" w:color="auto"/>
                                            <w:right w:val="none" w:sz="0" w:space="0" w:color="auto"/>
                                          </w:divBdr>
                                          <w:divsChild>
                                            <w:div w:id="1947733973">
                                              <w:marLeft w:val="0"/>
                                              <w:marRight w:val="0"/>
                                              <w:marTop w:val="0"/>
                                              <w:marBottom w:val="0"/>
                                              <w:divBdr>
                                                <w:top w:val="none" w:sz="0" w:space="0" w:color="auto"/>
                                                <w:left w:val="none" w:sz="0" w:space="0" w:color="auto"/>
                                                <w:bottom w:val="none" w:sz="0" w:space="0" w:color="auto"/>
                                                <w:right w:val="none" w:sz="0" w:space="0" w:color="auto"/>
                                              </w:divBdr>
                                              <w:divsChild>
                                                <w:div w:id="1942833260">
                                                  <w:marLeft w:val="0"/>
                                                  <w:marRight w:val="0"/>
                                                  <w:marTop w:val="0"/>
                                                  <w:marBottom w:val="0"/>
                                                  <w:divBdr>
                                                    <w:top w:val="none" w:sz="0" w:space="0" w:color="auto"/>
                                                    <w:left w:val="none" w:sz="0" w:space="0" w:color="auto"/>
                                                    <w:bottom w:val="none" w:sz="0" w:space="0" w:color="auto"/>
                                                    <w:right w:val="none" w:sz="0" w:space="0" w:color="auto"/>
                                                  </w:divBdr>
                                                  <w:divsChild>
                                                    <w:div w:id="850530401">
                                                      <w:marLeft w:val="0"/>
                                                      <w:marRight w:val="0"/>
                                                      <w:marTop w:val="0"/>
                                                      <w:marBottom w:val="0"/>
                                                      <w:divBdr>
                                                        <w:top w:val="none" w:sz="0" w:space="0" w:color="auto"/>
                                                        <w:left w:val="none" w:sz="0" w:space="0" w:color="auto"/>
                                                        <w:bottom w:val="none" w:sz="0" w:space="0" w:color="auto"/>
                                                        <w:right w:val="none" w:sz="0" w:space="0" w:color="auto"/>
                                                      </w:divBdr>
                                                      <w:divsChild>
                                                        <w:div w:id="576594943">
                                                          <w:marLeft w:val="0"/>
                                                          <w:marRight w:val="0"/>
                                                          <w:marTop w:val="0"/>
                                                          <w:marBottom w:val="150"/>
                                                          <w:divBdr>
                                                            <w:top w:val="none" w:sz="0" w:space="0" w:color="auto"/>
                                                            <w:left w:val="none" w:sz="0" w:space="0" w:color="auto"/>
                                                            <w:bottom w:val="none" w:sz="0" w:space="0" w:color="auto"/>
                                                            <w:right w:val="none" w:sz="0" w:space="0" w:color="auto"/>
                                                          </w:divBdr>
                                                        </w:div>
                                                        <w:div w:id="478769882">
                                                          <w:marLeft w:val="0"/>
                                                          <w:marRight w:val="0"/>
                                                          <w:marTop w:val="300"/>
                                                          <w:marBottom w:val="150"/>
                                                          <w:divBdr>
                                                            <w:top w:val="none" w:sz="0" w:space="0" w:color="auto"/>
                                                            <w:left w:val="none" w:sz="0" w:space="0" w:color="auto"/>
                                                            <w:bottom w:val="none" w:sz="0" w:space="0" w:color="auto"/>
                                                            <w:right w:val="none" w:sz="0" w:space="0" w:color="auto"/>
                                                          </w:divBdr>
                                                          <w:divsChild>
                                                            <w:div w:id="229342860">
                                                              <w:marLeft w:val="0"/>
                                                              <w:marRight w:val="0"/>
                                                              <w:marTop w:val="0"/>
                                                              <w:marBottom w:val="0"/>
                                                              <w:divBdr>
                                                                <w:top w:val="none" w:sz="0" w:space="0" w:color="auto"/>
                                                                <w:left w:val="none" w:sz="0" w:space="0" w:color="auto"/>
                                                                <w:bottom w:val="none" w:sz="0" w:space="0" w:color="auto"/>
                                                                <w:right w:val="none" w:sz="0" w:space="0" w:color="auto"/>
                                                              </w:divBdr>
                                                            </w:div>
                                                            <w:div w:id="1945457670">
                                                              <w:marLeft w:val="0"/>
                                                              <w:marRight w:val="0"/>
                                                              <w:marTop w:val="15"/>
                                                              <w:marBottom w:val="0"/>
                                                              <w:divBdr>
                                                                <w:top w:val="none" w:sz="0" w:space="0" w:color="auto"/>
                                                                <w:left w:val="none" w:sz="0" w:space="0" w:color="auto"/>
                                                                <w:bottom w:val="none" w:sz="0" w:space="0" w:color="auto"/>
                                                                <w:right w:val="none" w:sz="0" w:space="0" w:color="auto"/>
                                                              </w:divBdr>
                                                            </w:div>
                                                          </w:divsChild>
                                                        </w:div>
                                                        <w:div w:id="940527974">
                                                          <w:marLeft w:val="0"/>
                                                          <w:marRight w:val="0"/>
                                                          <w:marTop w:val="0"/>
                                                          <w:marBottom w:val="0"/>
                                                          <w:divBdr>
                                                            <w:top w:val="none" w:sz="0" w:space="0" w:color="auto"/>
                                                            <w:left w:val="none" w:sz="0" w:space="0" w:color="auto"/>
                                                            <w:bottom w:val="none" w:sz="0" w:space="0" w:color="auto"/>
                                                            <w:right w:val="none" w:sz="0" w:space="0" w:color="auto"/>
                                                          </w:divBdr>
                                                        </w:div>
                                                        <w:div w:id="897209616">
                                                          <w:marLeft w:val="0"/>
                                                          <w:marRight w:val="0"/>
                                                          <w:marTop w:val="0"/>
                                                          <w:marBottom w:val="0"/>
                                                          <w:divBdr>
                                                            <w:top w:val="none" w:sz="0" w:space="0" w:color="auto"/>
                                                            <w:left w:val="none" w:sz="0" w:space="0" w:color="auto"/>
                                                            <w:bottom w:val="none" w:sz="0" w:space="0" w:color="auto"/>
                                                            <w:right w:val="none" w:sz="0" w:space="0" w:color="auto"/>
                                                          </w:divBdr>
                                                        </w:div>
                                                        <w:div w:id="18274324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http://info.flagcounter.com/XMT2"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AcerLW</dc:creator>
  <cp:lastModifiedBy>Acer-LW</cp:lastModifiedBy>
  <cp:revision>3</cp:revision>
  <dcterms:created xsi:type="dcterms:W3CDTF">2013-09-03T00:49:00Z</dcterms:created>
  <dcterms:modified xsi:type="dcterms:W3CDTF">2016-02-08T22:52:00Z</dcterms:modified>
</cp:coreProperties>
</file>