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AB" w:rsidRPr="00D625BB" w:rsidRDefault="004576B7">
      <w:pPr>
        <w:rPr>
          <w:b/>
          <w:sz w:val="32"/>
          <w:szCs w:val="32"/>
        </w:rPr>
      </w:pPr>
      <w:r w:rsidRPr="00D625BB">
        <w:rPr>
          <w:rFonts w:hint="eastAsia"/>
          <w:b/>
          <w:sz w:val="32"/>
          <w:szCs w:val="32"/>
        </w:rPr>
        <w:t>禁止</w:t>
      </w:r>
      <w:r w:rsidR="00AE7036" w:rsidRPr="00D625BB">
        <w:rPr>
          <w:b/>
          <w:sz w:val="32"/>
          <w:szCs w:val="32"/>
        </w:rPr>
        <w:t>色盲</w:t>
      </w:r>
      <w:r w:rsidRPr="00D625BB">
        <w:rPr>
          <w:rFonts w:hint="eastAsia"/>
          <w:b/>
          <w:sz w:val="32"/>
          <w:szCs w:val="32"/>
        </w:rPr>
        <w:t>學生進</w:t>
      </w:r>
      <w:r w:rsidR="00AE7036" w:rsidRPr="00D625BB">
        <w:rPr>
          <w:b/>
          <w:sz w:val="32"/>
          <w:szCs w:val="32"/>
        </w:rPr>
        <w:t>醫學院</w:t>
      </w:r>
      <w:r w:rsidR="007D7502" w:rsidRPr="00D625BB">
        <w:rPr>
          <w:rFonts w:hint="eastAsia"/>
          <w:b/>
          <w:sz w:val="32"/>
          <w:szCs w:val="32"/>
        </w:rPr>
        <w:t>的商榷</w:t>
      </w:r>
    </w:p>
    <w:p w:rsidR="00CD2B98" w:rsidRPr="00003F03" w:rsidRDefault="00F60FAB" w:rsidP="00E84D1B">
      <w:pPr>
        <w:spacing w:before="100" w:beforeAutospacing="1" w:after="100" w:afterAutospacing="1" w:line="240" w:lineRule="auto"/>
        <w:rPr>
          <w:rFonts w:asciiTheme="minorEastAsia" w:hAnsiTheme="minorEastAsia"/>
          <w:sz w:val="24"/>
          <w:szCs w:val="24"/>
        </w:rPr>
      </w:pPr>
      <w:r w:rsidRPr="00D625BB">
        <w:rPr>
          <w:rFonts w:asciiTheme="minorEastAsia" w:hAnsiTheme="minorEastAsia" w:hint="eastAsia"/>
          <w:b/>
          <w:sz w:val="24"/>
          <w:szCs w:val="24"/>
        </w:rPr>
        <w:t>陳東榮</w:t>
      </w:r>
      <w:r w:rsidR="00125258" w:rsidRPr="00D625BB">
        <w:rPr>
          <w:rFonts w:asciiTheme="minorEastAsia" w:hAnsiTheme="minorEastAsia"/>
          <w:b/>
          <w:sz w:val="24"/>
          <w:szCs w:val="24"/>
        </w:rPr>
        <w:t xml:space="preserve"> </w:t>
      </w:r>
      <w:r w:rsidR="00AE7036" w:rsidRPr="00D625BB">
        <w:rPr>
          <w:rFonts w:asciiTheme="minorEastAsia" w:hAnsiTheme="minorEastAsia"/>
          <w:b/>
          <w:sz w:val="24"/>
          <w:szCs w:val="24"/>
        </w:rPr>
        <w:br/>
      </w:r>
      <w:r w:rsidR="00AE7036" w:rsidRPr="00D625BB">
        <w:rPr>
          <w:rFonts w:asciiTheme="minorEastAsia" w:hAnsiTheme="minorEastAsia"/>
          <w:b/>
          <w:sz w:val="24"/>
          <w:szCs w:val="24"/>
        </w:rPr>
        <w:br/>
      </w:r>
      <w:r w:rsidR="00F23468" w:rsidRPr="00003F03">
        <w:rPr>
          <w:rFonts w:asciiTheme="minorEastAsia" w:hAnsiTheme="minorEastAsia" w:hint="eastAsia"/>
          <w:sz w:val="24"/>
          <w:szCs w:val="24"/>
        </w:rPr>
        <w:t>一個人有缺陷</w:t>
      </w:r>
      <w:r w:rsidR="00F23468" w:rsidRPr="00003F03">
        <w:rPr>
          <w:rFonts w:asciiTheme="minorEastAsia" w:hAnsiTheme="minorEastAsia"/>
          <w:sz w:val="24"/>
          <w:szCs w:val="24"/>
        </w:rPr>
        <w:t>,</w:t>
      </w:r>
      <w:r w:rsidR="00F23468" w:rsidRPr="00003F03">
        <w:rPr>
          <w:rFonts w:asciiTheme="minorEastAsia" w:hAnsiTheme="minorEastAsia" w:hint="eastAsia"/>
          <w:sz w:val="24"/>
          <w:szCs w:val="24"/>
        </w:rPr>
        <w:t xml:space="preserve"> 已經是不幸的事了</w:t>
      </w:r>
      <w:r w:rsidR="00F23468" w:rsidRPr="00003F03">
        <w:rPr>
          <w:rFonts w:asciiTheme="minorEastAsia" w:hAnsiTheme="minorEastAsia"/>
          <w:sz w:val="24"/>
          <w:szCs w:val="24"/>
        </w:rPr>
        <w:t xml:space="preserve">, </w:t>
      </w:r>
      <w:r w:rsidR="00F23468" w:rsidRPr="00003F03">
        <w:rPr>
          <w:rFonts w:asciiTheme="minorEastAsia" w:hAnsiTheme="minorEastAsia" w:hint="eastAsia"/>
          <w:sz w:val="24"/>
          <w:szCs w:val="24"/>
        </w:rPr>
        <w:t>但是夢想跟毅力可以克服缺陷</w:t>
      </w:r>
      <w:r w:rsidR="00F23468" w:rsidRPr="00003F03">
        <w:rPr>
          <w:rFonts w:asciiTheme="minorEastAsia" w:hAnsiTheme="minorEastAsia"/>
          <w:sz w:val="24"/>
          <w:szCs w:val="24"/>
        </w:rPr>
        <w:t xml:space="preserve">. </w:t>
      </w:r>
      <w:r w:rsidR="00F23468" w:rsidRPr="00003F03">
        <w:rPr>
          <w:rFonts w:asciiTheme="minorEastAsia" w:hAnsiTheme="minorEastAsia" w:hint="eastAsia"/>
          <w:sz w:val="24"/>
          <w:szCs w:val="24"/>
        </w:rPr>
        <w:t>最令人不滿的</w:t>
      </w:r>
      <w:r w:rsidR="00F23468" w:rsidRPr="00003F03">
        <w:rPr>
          <w:rFonts w:asciiTheme="minorEastAsia" w:hAnsiTheme="minorEastAsia"/>
          <w:sz w:val="24"/>
          <w:szCs w:val="24"/>
        </w:rPr>
        <w:t xml:space="preserve">, </w:t>
      </w:r>
      <w:r w:rsidR="00F23468" w:rsidRPr="00003F03">
        <w:rPr>
          <w:rFonts w:asciiTheme="minorEastAsia" w:hAnsiTheme="minorEastAsia" w:hint="eastAsia"/>
          <w:sz w:val="24"/>
          <w:szCs w:val="24"/>
        </w:rPr>
        <w:t>就是偏偏有人</w:t>
      </w:r>
      <w:r w:rsidR="00F23468" w:rsidRPr="00003F03">
        <w:rPr>
          <w:rFonts w:asciiTheme="minorEastAsia" w:hAnsiTheme="minorEastAsia"/>
          <w:sz w:val="24"/>
          <w:szCs w:val="24"/>
        </w:rPr>
        <w:t xml:space="preserve">, </w:t>
      </w:r>
      <w:r w:rsidR="00F23468" w:rsidRPr="00003F03">
        <w:rPr>
          <w:rFonts w:asciiTheme="minorEastAsia" w:hAnsiTheme="minorEastAsia" w:hint="eastAsia"/>
          <w:sz w:val="24"/>
          <w:szCs w:val="24"/>
        </w:rPr>
        <w:t>以歧視</w:t>
      </w:r>
      <w:r w:rsidR="00F23468" w:rsidRPr="00003F03">
        <w:rPr>
          <w:rFonts w:asciiTheme="minorEastAsia" w:hAnsiTheme="minorEastAsia"/>
          <w:sz w:val="24"/>
          <w:szCs w:val="24"/>
        </w:rPr>
        <w:t xml:space="preserve">, </w:t>
      </w:r>
      <w:r w:rsidR="00F23468" w:rsidRPr="00003F03">
        <w:rPr>
          <w:rFonts w:asciiTheme="minorEastAsia" w:hAnsiTheme="minorEastAsia" w:hint="eastAsia"/>
          <w:sz w:val="24"/>
          <w:szCs w:val="24"/>
        </w:rPr>
        <w:t>主觀</w:t>
      </w:r>
      <w:r w:rsidR="00F23468" w:rsidRPr="00003F03">
        <w:rPr>
          <w:rFonts w:asciiTheme="minorEastAsia" w:hAnsiTheme="minorEastAsia"/>
          <w:sz w:val="24"/>
          <w:szCs w:val="24"/>
        </w:rPr>
        <w:t xml:space="preserve">, </w:t>
      </w:r>
      <w:r w:rsidR="00F23468" w:rsidRPr="00003F03">
        <w:rPr>
          <w:rFonts w:asciiTheme="minorEastAsia" w:hAnsiTheme="minorEastAsia" w:hint="eastAsia"/>
          <w:sz w:val="24"/>
          <w:szCs w:val="24"/>
        </w:rPr>
        <w:t>再築一道高牆</w:t>
      </w:r>
      <w:r w:rsidR="00E84D1B" w:rsidRPr="00003F03">
        <w:rPr>
          <w:rFonts w:asciiTheme="minorEastAsia" w:hAnsiTheme="minorEastAsia"/>
          <w:sz w:val="24"/>
          <w:szCs w:val="24"/>
        </w:rPr>
        <w:t xml:space="preserve">, </w:t>
      </w:r>
      <w:r w:rsidR="00F23468" w:rsidRPr="00003F03">
        <w:rPr>
          <w:rFonts w:asciiTheme="minorEastAsia" w:hAnsiTheme="minorEastAsia" w:hint="eastAsia"/>
          <w:sz w:val="24"/>
          <w:szCs w:val="24"/>
        </w:rPr>
        <w:t>來阻擋這些人</w:t>
      </w:r>
      <w:r w:rsidR="00AA2E07" w:rsidRPr="00003F03">
        <w:rPr>
          <w:rFonts w:asciiTheme="minorEastAsia" w:hAnsiTheme="minorEastAsia" w:hint="eastAsia"/>
          <w:sz w:val="24"/>
          <w:szCs w:val="24"/>
        </w:rPr>
        <w:t>去</w:t>
      </w:r>
      <w:r w:rsidR="00F23468" w:rsidRPr="00003F03">
        <w:rPr>
          <w:rFonts w:asciiTheme="minorEastAsia" w:hAnsiTheme="minorEastAsia" w:hint="eastAsia"/>
          <w:sz w:val="24"/>
          <w:szCs w:val="24"/>
        </w:rPr>
        <w:t>實現他們並非不可能的夢想</w:t>
      </w:r>
      <w:r w:rsidR="00F23468" w:rsidRPr="00003F03">
        <w:rPr>
          <w:rFonts w:asciiTheme="minorEastAsia" w:hAnsiTheme="minorEastAsia"/>
          <w:sz w:val="24"/>
          <w:szCs w:val="24"/>
        </w:rPr>
        <w:t xml:space="preserve">. </w:t>
      </w:r>
      <w:r w:rsidR="00AE7036" w:rsidRPr="00003F03">
        <w:rPr>
          <w:rFonts w:asciiTheme="minorEastAsia" w:hAnsiTheme="minorEastAsia"/>
          <w:sz w:val="24"/>
          <w:szCs w:val="24"/>
        </w:rPr>
        <w:t>最近</w:t>
      </w:r>
      <w:r w:rsidR="00CF1BD5" w:rsidRPr="00003F03">
        <w:rPr>
          <w:rFonts w:asciiTheme="minorEastAsia" w:hAnsiTheme="minorEastAsia"/>
          <w:sz w:val="24"/>
          <w:szCs w:val="24"/>
        </w:rPr>
        <w:t>(</w:t>
      </w:r>
      <w:r w:rsidR="00CF1BD5" w:rsidRPr="00003F03">
        <w:rPr>
          <w:rFonts w:asciiTheme="minorEastAsia" w:hAnsiTheme="minorEastAsia" w:cs="Times New Roman"/>
          <w:sz w:val="24"/>
          <w:szCs w:val="24"/>
        </w:rPr>
        <w:t>2014.06.14)</w:t>
      </w:r>
      <w:r w:rsidRPr="00003F03">
        <w:rPr>
          <w:rFonts w:asciiTheme="minorEastAsia" w:hAnsiTheme="minorEastAsia" w:cs="PMingLiU" w:hint="eastAsia"/>
          <w:bCs/>
          <w:sz w:val="24"/>
          <w:szCs w:val="24"/>
        </w:rPr>
        <w:t>台大醫學</w:t>
      </w:r>
      <w:r w:rsidR="00AA2E07" w:rsidRPr="00003F03">
        <w:rPr>
          <w:rFonts w:asciiTheme="minorEastAsia" w:hAnsiTheme="minorEastAsia" w:cs="PMingLiU" w:hint="eastAsia"/>
          <w:bCs/>
          <w:sz w:val="24"/>
          <w:szCs w:val="24"/>
        </w:rPr>
        <w:t>院</w:t>
      </w:r>
      <w:r w:rsidR="00AE7036" w:rsidRPr="00003F03">
        <w:rPr>
          <w:rFonts w:asciiTheme="minorEastAsia" w:hAnsiTheme="minorEastAsia"/>
          <w:sz w:val="24"/>
          <w:szCs w:val="24"/>
        </w:rPr>
        <w:t>提出建議, 要</w:t>
      </w:r>
      <w:r w:rsidR="00FB7B50" w:rsidRPr="00003F03">
        <w:rPr>
          <w:rFonts w:asciiTheme="minorEastAsia" w:hAnsiTheme="minorEastAsia" w:hint="eastAsia"/>
          <w:sz w:val="24"/>
          <w:szCs w:val="24"/>
        </w:rPr>
        <w:t>禁止</w:t>
      </w:r>
      <w:r w:rsidR="00AE7036" w:rsidRPr="00003F03">
        <w:rPr>
          <w:rFonts w:asciiTheme="minorEastAsia" w:hAnsiTheme="minorEastAsia"/>
          <w:sz w:val="24"/>
          <w:szCs w:val="24"/>
        </w:rPr>
        <w:t>色盲學生</w:t>
      </w:r>
      <w:r w:rsidR="00AA2E07" w:rsidRPr="00003F03">
        <w:rPr>
          <w:rFonts w:asciiTheme="minorEastAsia" w:hAnsiTheme="minorEastAsia"/>
          <w:sz w:val="24"/>
          <w:szCs w:val="24"/>
        </w:rPr>
        <w:t>申請</w:t>
      </w:r>
      <w:r w:rsidR="00AE7036" w:rsidRPr="00003F03">
        <w:rPr>
          <w:rFonts w:asciiTheme="minorEastAsia" w:hAnsiTheme="minorEastAsia"/>
          <w:sz w:val="24"/>
          <w:szCs w:val="24"/>
        </w:rPr>
        <w:t>醫學院。</w:t>
      </w:r>
      <w:r w:rsidR="00AE7036" w:rsidRPr="00003F03">
        <w:rPr>
          <w:rFonts w:asciiTheme="minorEastAsia" w:hAnsiTheme="minorEastAsia"/>
          <w:sz w:val="24"/>
          <w:szCs w:val="24"/>
        </w:rPr>
        <w:br/>
      </w:r>
      <w:r w:rsidR="00AE7036" w:rsidRPr="00003F03">
        <w:rPr>
          <w:rFonts w:asciiTheme="minorEastAsia" w:hAnsiTheme="minorEastAsia"/>
          <w:sz w:val="24"/>
          <w:szCs w:val="24"/>
        </w:rPr>
        <w:br/>
        <w:t>台大</w:t>
      </w:r>
      <w:r w:rsidR="00CC2CC3" w:rsidRPr="00003F03">
        <w:rPr>
          <w:rFonts w:asciiTheme="minorEastAsia" w:hAnsiTheme="minorEastAsia" w:cs="PMingLiU" w:hint="eastAsia"/>
          <w:bCs/>
          <w:sz w:val="24"/>
          <w:szCs w:val="24"/>
        </w:rPr>
        <w:t>兩位</w:t>
      </w:r>
      <w:r w:rsidRPr="00003F03">
        <w:rPr>
          <w:rFonts w:asciiTheme="minorEastAsia" w:hAnsiTheme="minorEastAsia" w:cs="PMingLiU" w:hint="eastAsia"/>
          <w:bCs/>
          <w:sz w:val="24"/>
          <w:szCs w:val="24"/>
        </w:rPr>
        <w:t>主任</w:t>
      </w:r>
      <w:r w:rsidR="00AE7036" w:rsidRPr="00003F03">
        <w:rPr>
          <w:rFonts w:asciiTheme="minorEastAsia" w:hAnsiTheme="minorEastAsia"/>
          <w:sz w:val="24"/>
          <w:szCs w:val="24"/>
        </w:rPr>
        <w:t>提出恐怕誤診，影響病人權益的這個建議初看似乎合情合理，尤其是關乎病人權益。</w:t>
      </w:r>
      <w:r w:rsidR="00FB7B50" w:rsidRPr="00003F03">
        <w:rPr>
          <w:rFonts w:asciiTheme="minorEastAsia" w:hAnsiTheme="minorEastAsia" w:hint="eastAsia"/>
          <w:sz w:val="24"/>
          <w:szCs w:val="24"/>
        </w:rPr>
        <w:t>但</w:t>
      </w:r>
      <w:r w:rsidR="00AE7036" w:rsidRPr="00003F03">
        <w:rPr>
          <w:rFonts w:asciiTheme="minorEastAsia" w:hAnsiTheme="minorEastAsia"/>
          <w:sz w:val="24"/>
          <w:szCs w:val="24"/>
        </w:rPr>
        <w:t>是</w:t>
      </w:r>
      <w:r w:rsidR="004C6ECC" w:rsidRPr="00003F03">
        <w:rPr>
          <w:rFonts w:asciiTheme="minorEastAsia" w:hAnsiTheme="minorEastAsia"/>
          <w:sz w:val="24"/>
          <w:szCs w:val="24"/>
        </w:rPr>
        <w:t xml:space="preserve">, </w:t>
      </w:r>
      <w:r w:rsidR="00AE7036" w:rsidRPr="00003F03">
        <w:rPr>
          <w:rFonts w:asciiTheme="minorEastAsia" w:hAnsiTheme="minorEastAsia"/>
          <w:sz w:val="24"/>
          <w:szCs w:val="24"/>
        </w:rPr>
        <w:t>分辨顏色有困難，是不是就會讓色盲的學生無法學習醫學</w:t>
      </w:r>
      <w:r w:rsidR="002D7740" w:rsidRPr="00003F03">
        <w:rPr>
          <w:rFonts w:asciiTheme="minorEastAsia" w:hAnsiTheme="minorEastAsia"/>
          <w:sz w:val="24"/>
          <w:szCs w:val="24"/>
        </w:rPr>
        <w:t xml:space="preserve">?  </w:t>
      </w:r>
      <w:r w:rsidR="00AE7036" w:rsidRPr="00003F03">
        <w:rPr>
          <w:rFonts w:asciiTheme="minorEastAsia" w:hAnsiTheme="minorEastAsia"/>
          <w:sz w:val="24"/>
          <w:szCs w:val="24"/>
        </w:rPr>
        <w:t>不</w:t>
      </w:r>
      <w:r w:rsidR="00AF4689" w:rsidRPr="00003F03">
        <w:rPr>
          <w:rFonts w:asciiTheme="minorEastAsia" w:hAnsiTheme="minorEastAsia"/>
          <w:sz w:val="24"/>
          <w:szCs w:val="24"/>
        </w:rPr>
        <w:t>能成為一位好醫生？如果不禁止，這些色盲醫生</w:t>
      </w:r>
      <w:r w:rsidR="002D7740" w:rsidRPr="00003F03">
        <w:rPr>
          <w:rFonts w:asciiTheme="minorEastAsia" w:hAnsiTheme="minorEastAsia" w:hint="eastAsia"/>
          <w:sz w:val="24"/>
          <w:szCs w:val="24"/>
        </w:rPr>
        <w:t>真的</w:t>
      </w:r>
      <w:r w:rsidR="00AF4689" w:rsidRPr="00003F03">
        <w:rPr>
          <w:rFonts w:asciiTheme="minorEastAsia" w:hAnsiTheme="minorEastAsia"/>
          <w:sz w:val="24"/>
          <w:szCs w:val="24"/>
        </w:rPr>
        <w:t>都會誤診，危害病人</w:t>
      </w:r>
      <w:r w:rsidR="00AF4689" w:rsidRPr="00003F03">
        <w:rPr>
          <w:rFonts w:asciiTheme="minorEastAsia" w:hAnsiTheme="minorEastAsia" w:hint="eastAsia"/>
          <w:sz w:val="24"/>
          <w:szCs w:val="24"/>
        </w:rPr>
        <w:t>嗎</w:t>
      </w:r>
      <w:r w:rsidR="00AE7036" w:rsidRPr="00003F03">
        <w:rPr>
          <w:rFonts w:asciiTheme="minorEastAsia" w:hAnsiTheme="minorEastAsia"/>
          <w:sz w:val="24"/>
          <w:szCs w:val="24"/>
        </w:rPr>
        <w:t>？</w:t>
      </w:r>
      <w:r w:rsidR="00FB7B50" w:rsidRPr="00003F03">
        <w:rPr>
          <w:rFonts w:asciiTheme="minorEastAsia" w:hAnsiTheme="minorEastAsia" w:hint="eastAsia"/>
          <w:sz w:val="24"/>
          <w:szCs w:val="24"/>
        </w:rPr>
        <w:t>台大</w:t>
      </w:r>
      <w:r w:rsidR="00AE7036" w:rsidRPr="00003F03">
        <w:rPr>
          <w:rFonts w:asciiTheme="minorEastAsia" w:hAnsiTheme="minorEastAsia"/>
          <w:sz w:val="24"/>
          <w:szCs w:val="24"/>
        </w:rPr>
        <w:t>做過</w:t>
      </w:r>
      <w:r w:rsidR="00FB7B50" w:rsidRPr="00003F03">
        <w:rPr>
          <w:rFonts w:asciiTheme="minorEastAsia" w:hAnsiTheme="minorEastAsia" w:hint="eastAsia"/>
          <w:sz w:val="24"/>
          <w:szCs w:val="24"/>
        </w:rPr>
        <w:t>什麼</w:t>
      </w:r>
      <w:r w:rsidR="00AE7036" w:rsidRPr="00003F03">
        <w:rPr>
          <w:rFonts w:asciiTheme="minorEastAsia" w:hAnsiTheme="minorEastAsia"/>
          <w:sz w:val="24"/>
          <w:szCs w:val="24"/>
        </w:rPr>
        <w:t>調查？</w:t>
      </w:r>
      <w:r w:rsidR="00FB7B50" w:rsidRPr="00003F03">
        <w:rPr>
          <w:rFonts w:asciiTheme="minorEastAsia" w:hAnsiTheme="minorEastAsia" w:hint="eastAsia"/>
          <w:sz w:val="24"/>
          <w:szCs w:val="24"/>
        </w:rPr>
        <w:t>有何</w:t>
      </w:r>
      <w:r w:rsidR="00AE7036" w:rsidRPr="00003F03">
        <w:rPr>
          <w:rFonts w:asciiTheme="minorEastAsia" w:hAnsiTheme="minorEastAsia"/>
          <w:sz w:val="24"/>
          <w:szCs w:val="24"/>
        </w:rPr>
        <w:t>可靠的證據？或是只以</w:t>
      </w:r>
      <w:r w:rsidR="002D7740" w:rsidRPr="00003F03">
        <w:rPr>
          <w:rFonts w:asciiTheme="minorEastAsia" w:hAnsiTheme="minorEastAsia" w:hint="eastAsia"/>
          <w:sz w:val="24"/>
          <w:szCs w:val="24"/>
        </w:rPr>
        <w:t>一些</w:t>
      </w:r>
      <w:r w:rsidR="00AA2E07" w:rsidRPr="00003F03">
        <w:rPr>
          <w:rFonts w:asciiTheme="minorEastAsia" w:hAnsiTheme="minorEastAsia" w:hint="eastAsia"/>
          <w:sz w:val="24"/>
          <w:szCs w:val="24"/>
        </w:rPr>
        <w:t>膚淺</w:t>
      </w:r>
      <w:r w:rsidR="00433C8B" w:rsidRPr="00003F03">
        <w:rPr>
          <w:rFonts w:asciiTheme="minorEastAsia" w:hAnsiTheme="minorEastAsia" w:hint="eastAsia"/>
          <w:sz w:val="24"/>
          <w:szCs w:val="24"/>
        </w:rPr>
        <w:t>的觀察</w:t>
      </w:r>
      <w:r w:rsidR="004C6ECC" w:rsidRPr="00003F03">
        <w:rPr>
          <w:rFonts w:asciiTheme="minorEastAsia" w:hAnsiTheme="minorEastAsia" w:hint="eastAsia"/>
          <w:sz w:val="24"/>
          <w:szCs w:val="24"/>
        </w:rPr>
        <w:t>做</w:t>
      </w:r>
      <w:r w:rsidRPr="00003F03">
        <w:rPr>
          <w:rFonts w:asciiTheme="minorEastAsia" w:hAnsiTheme="minorEastAsia" w:hint="eastAsia"/>
          <w:sz w:val="24"/>
          <w:szCs w:val="24"/>
        </w:rPr>
        <w:t>結論</w:t>
      </w:r>
      <w:r w:rsidR="00AE7036" w:rsidRPr="00003F03">
        <w:rPr>
          <w:rFonts w:asciiTheme="minorEastAsia" w:hAnsiTheme="minorEastAsia"/>
          <w:sz w:val="24"/>
          <w:szCs w:val="24"/>
        </w:rPr>
        <w:t>呢？</w:t>
      </w:r>
    </w:p>
    <w:p w:rsidR="00AA2E07" w:rsidRPr="00003F03" w:rsidRDefault="00AA2E07" w:rsidP="00CD2B98">
      <w:pPr>
        <w:rPr>
          <w:rFonts w:asciiTheme="minorEastAsia" w:hAnsiTheme="minorEastAsia"/>
          <w:sz w:val="24"/>
          <w:szCs w:val="24"/>
        </w:rPr>
      </w:pPr>
      <w:r w:rsidRPr="00003F03">
        <w:rPr>
          <w:rFonts w:asciiTheme="minorEastAsia" w:hAnsiTheme="minorEastAsia" w:hint="eastAsia"/>
          <w:sz w:val="24"/>
          <w:szCs w:val="24"/>
        </w:rPr>
        <w:t>全世界的主要國家都</w:t>
      </w:r>
      <w:r w:rsidRPr="00003F03">
        <w:rPr>
          <w:rFonts w:asciiTheme="minorEastAsia" w:hAnsiTheme="minorEastAsia"/>
          <w:sz w:val="24"/>
          <w:szCs w:val="24"/>
        </w:rPr>
        <w:t>不禁止色盲者入醫學院</w:t>
      </w:r>
      <w:r w:rsidR="00FB7B50" w:rsidRPr="00003F03">
        <w:rPr>
          <w:rFonts w:asciiTheme="minorEastAsia" w:hAnsiTheme="minorEastAsia"/>
          <w:sz w:val="24"/>
          <w:szCs w:val="24"/>
        </w:rPr>
        <w:t xml:space="preserve">, </w:t>
      </w:r>
      <w:r w:rsidRPr="00003F03">
        <w:rPr>
          <w:rFonts w:asciiTheme="minorEastAsia" w:hAnsiTheme="minorEastAsia" w:hint="eastAsia"/>
          <w:sz w:val="24"/>
          <w:szCs w:val="24"/>
        </w:rPr>
        <w:t>只有印度及中國</w:t>
      </w:r>
      <w:r w:rsidR="00AF4FE8" w:rsidRPr="00003F03">
        <w:rPr>
          <w:rFonts w:asciiTheme="minorEastAsia" w:hAnsiTheme="minorEastAsia"/>
          <w:sz w:val="24"/>
          <w:szCs w:val="24"/>
        </w:rPr>
        <w:t>。</w:t>
      </w:r>
      <w:r w:rsidRPr="00003F03">
        <w:rPr>
          <w:rFonts w:asciiTheme="minorEastAsia" w:hAnsiTheme="minorEastAsia"/>
          <w:sz w:val="24"/>
          <w:szCs w:val="24"/>
        </w:rPr>
        <w:t xml:space="preserve"> </w:t>
      </w:r>
      <w:r w:rsidR="00AE7036" w:rsidRPr="00003F03">
        <w:rPr>
          <w:rFonts w:asciiTheme="minorEastAsia" w:hAnsiTheme="minorEastAsia"/>
          <w:sz w:val="24"/>
          <w:szCs w:val="24"/>
        </w:rPr>
        <w:t>我們不</w:t>
      </w:r>
      <w:r w:rsidR="00F60FAB" w:rsidRPr="00003F03">
        <w:rPr>
          <w:rFonts w:asciiTheme="minorEastAsia" w:hAnsiTheme="minorEastAsia" w:hint="eastAsia"/>
          <w:sz w:val="24"/>
          <w:szCs w:val="24"/>
        </w:rPr>
        <w:t>應</w:t>
      </w:r>
      <w:r w:rsidR="00AE7036" w:rsidRPr="00003F03">
        <w:rPr>
          <w:rFonts w:asciiTheme="minorEastAsia" w:hAnsiTheme="minorEastAsia"/>
          <w:sz w:val="24"/>
          <w:szCs w:val="24"/>
        </w:rPr>
        <w:t>以缺陷來決定誰可學什麽？也不是看他學習過程有多困難？而是要看他學習的成果合不合格？我們不能主觀地預測他會誤診，教育過程中，有足夠的機制來檢驗學習的成果，決定是否賦以重任</w:t>
      </w:r>
      <w:r w:rsidR="00D81651" w:rsidRPr="00003F03">
        <w:rPr>
          <w:rFonts w:asciiTheme="minorEastAsia" w:hAnsiTheme="minorEastAsia"/>
          <w:sz w:val="24"/>
          <w:szCs w:val="24"/>
        </w:rPr>
        <w:t xml:space="preserve">? </w:t>
      </w:r>
      <w:r w:rsidR="00AE7036" w:rsidRPr="00003F03">
        <w:rPr>
          <w:rFonts w:asciiTheme="minorEastAsia" w:hAnsiTheme="minorEastAsia"/>
          <w:sz w:val="24"/>
          <w:szCs w:val="24"/>
        </w:rPr>
        <w:t>以此來做為避免誤診，避免危害病人權益</w:t>
      </w:r>
      <w:r w:rsidR="00D81651" w:rsidRPr="00003F03">
        <w:rPr>
          <w:rFonts w:asciiTheme="minorEastAsia" w:hAnsiTheme="minorEastAsia" w:hint="eastAsia"/>
          <w:sz w:val="24"/>
          <w:szCs w:val="24"/>
        </w:rPr>
        <w:t>的作法</w:t>
      </w:r>
      <w:r w:rsidR="00D81651" w:rsidRPr="00003F03">
        <w:rPr>
          <w:rFonts w:asciiTheme="minorEastAsia" w:hAnsiTheme="minorEastAsia"/>
          <w:sz w:val="24"/>
          <w:szCs w:val="24"/>
        </w:rPr>
        <w:t xml:space="preserve">, </w:t>
      </w:r>
      <w:r w:rsidR="00D81651" w:rsidRPr="00003F03">
        <w:rPr>
          <w:rFonts w:asciiTheme="minorEastAsia" w:hAnsiTheme="minorEastAsia" w:hint="eastAsia"/>
          <w:sz w:val="24"/>
          <w:szCs w:val="24"/>
        </w:rPr>
        <w:t>才是</w:t>
      </w:r>
      <w:r w:rsidR="00AE7036" w:rsidRPr="00003F03">
        <w:rPr>
          <w:rFonts w:asciiTheme="minorEastAsia" w:hAnsiTheme="minorEastAsia"/>
          <w:sz w:val="24"/>
          <w:szCs w:val="24"/>
        </w:rPr>
        <w:t>根本之計。</w:t>
      </w:r>
      <w:r w:rsidR="00AE7036" w:rsidRPr="00003F03">
        <w:rPr>
          <w:rFonts w:asciiTheme="minorEastAsia" w:hAnsiTheme="minorEastAsia"/>
          <w:sz w:val="24"/>
          <w:szCs w:val="24"/>
        </w:rPr>
        <w:br/>
      </w:r>
      <w:r w:rsidR="00AE7036" w:rsidRPr="00003F03">
        <w:rPr>
          <w:rFonts w:asciiTheme="minorEastAsia" w:hAnsiTheme="minorEastAsia"/>
          <w:sz w:val="24"/>
          <w:szCs w:val="24"/>
        </w:rPr>
        <w:br/>
        <w:t>美國不限色盲學生入醫學院，</w:t>
      </w:r>
      <w:r w:rsidR="00D85986" w:rsidRPr="00003F03">
        <w:rPr>
          <w:rFonts w:asciiTheme="minorEastAsia" w:hAnsiTheme="minorEastAsia" w:hint="eastAsia"/>
          <w:sz w:val="24"/>
          <w:szCs w:val="24"/>
        </w:rPr>
        <w:t>甚至招收全盲的醫學生</w:t>
      </w:r>
      <w:r w:rsidR="00D85986" w:rsidRPr="00003F03">
        <w:rPr>
          <w:rFonts w:asciiTheme="minorEastAsia" w:hAnsiTheme="minorEastAsia"/>
          <w:sz w:val="24"/>
          <w:szCs w:val="24"/>
        </w:rPr>
        <w:t xml:space="preserve">, </w:t>
      </w:r>
      <w:r w:rsidR="00D85986" w:rsidRPr="00003F03">
        <w:rPr>
          <w:rFonts w:asciiTheme="minorEastAsia" w:hAnsiTheme="minorEastAsia" w:hint="eastAsia"/>
          <w:sz w:val="24"/>
          <w:szCs w:val="24"/>
        </w:rPr>
        <w:t>還有全盲的大學麻醉科主任</w:t>
      </w:r>
      <w:r w:rsidR="00D85986" w:rsidRPr="00003F03">
        <w:rPr>
          <w:rFonts w:asciiTheme="minorEastAsia" w:hAnsiTheme="minorEastAsia"/>
          <w:sz w:val="24"/>
          <w:szCs w:val="24"/>
        </w:rPr>
        <w:t xml:space="preserve"> (New York University) 。 所以美國有不少色盲的醫生，藥劑師及䕶士。</w:t>
      </w:r>
      <w:r w:rsidR="00D85986" w:rsidRPr="00003F03">
        <w:rPr>
          <w:rFonts w:asciiTheme="minorEastAsia" w:hAnsiTheme="minorEastAsia" w:hint="eastAsia"/>
          <w:sz w:val="24"/>
          <w:szCs w:val="24"/>
        </w:rPr>
        <w:t>供給</w:t>
      </w:r>
      <w:r w:rsidR="00AE7036" w:rsidRPr="00003F03">
        <w:rPr>
          <w:rFonts w:asciiTheme="minorEastAsia" w:hAnsiTheme="minorEastAsia"/>
          <w:sz w:val="24"/>
          <w:szCs w:val="24"/>
        </w:rPr>
        <w:t>我們不少資料</w:t>
      </w:r>
      <w:r w:rsidR="00FB7B50" w:rsidRPr="00003F03">
        <w:rPr>
          <w:rFonts w:asciiTheme="minorEastAsia" w:hAnsiTheme="minorEastAsia"/>
          <w:sz w:val="24"/>
          <w:szCs w:val="24"/>
        </w:rPr>
        <w:t>,</w:t>
      </w:r>
      <w:r w:rsidR="00FB7B50" w:rsidRPr="00003F03">
        <w:rPr>
          <w:rFonts w:asciiTheme="minorEastAsia" w:hAnsiTheme="minorEastAsia" w:hint="eastAsia"/>
          <w:sz w:val="24"/>
          <w:szCs w:val="24"/>
        </w:rPr>
        <w:t xml:space="preserve"> 來反對台</w:t>
      </w:r>
      <w:r w:rsidR="00AF4FE8" w:rsidRPr="00003F03">
        <w:rPr>
          <w:rFonts w:asciiTheme="minorEastAsia" w:hAnsiTheme="minorEastAsia" w:hint="eastAsia"/>
          <w:sz w:val="24"/>
          <w:szCs w:val="24"/>
        </w:rPr>
        <w:t>灣</w:t>
      </w:r>
      <w:r w:rsidR="00FB7B50" w:rsidRPr="00003F03">
        <w:rPr>
          <w:rFonts w:asciiTheme="minorEastAsia" w:hAnsiTheme="minorEastAsia" w:hint="eastAsia"/>
          <w:sz w:val="24"/>
          <w:szCs w:val="24"/>
        </w:rPr>
        <w:t>開倒車</w:t>
      </w:r>
      <w:r w:rsidR="00D85986" w:rsidRPr="00003F03">
        <w:rPr>
          <w:rFonts w:asciiTheme="minorEastAsia" w:hAnsiTheme="minorEastAsia"/>
          <w:sz w:val="24"/>
          <w:szCs w:val="24"/>
        </w:rPr>
        <w:t>。</w:t>
      </w:r>
    </w:p>
    <w:p w:rsidR="00AA2E07" w:rsidRPr="00003F03" w:rsidRDefault="00AE7036" w:rsidP="00CD2B98">
      <w:pPr>
        <w:rPr>
          <w:rFonts w:asciiTheme="minorEastAsia" w:hAnsiTheme="minorEastAsia"/>
          <w:sz w:val="24"/>
          <w:szCs w:val="24"/>
        </w:rPr>
      </w:pPr>
      <w:r w:rsidRPr="00003F03">
        <w:rPr>
          <w:rFonts w:asciiTheme="minorEastAsia" w:hAnsiTheme="minorEastAsia"/>
          <w:sz w:val="24"/>
          <w:szCs w:val="24"/>
        </w:rPr>
        <w:t>無可否認</w:t>
      </w:r>
      <w:r w:rsidR="002D7740" w:rsidRPr="00003F03">
        <w:rPr>
          <w:rFonts w:asciiTheme="minorEastAsia" w:hAnsiTheme="minorEastAsia"/>
          <w:sz w:val="24"/>
          <w:szCs w:val="24"/>
        </w:rPr>
        <w:t>，色盲</w:t>
      </w:r>
      <w:r w:rsidRPr="00003F03">
        <w:rPr>
          <w:rFonts w:asciiTheme="minorEastAsia" w:hAnsiTheme="minorEastAsia"/>
          <w:sz w:val="24"/>
          <w:szCs w:val="24"/>
        </w:rPr>
        <w:t>學生</w:t>
      </w:r>
      <w:r w:rsidR="002D7740" w:rsidRPr="00003F03">
        <w:rPr>
          <w:rFonts w:asciiTheme="minorEastAsia" w:hAnsiTheme="minorEastAsia" w:hint="eastAsia"/>
          <w:sz w:val="24"/>
          <w:szCs w:val="24"/>
        </w:rPr>
        <w:t>在</w:t>
      </w:r>
      <w:r w:rsidR="00FB7B50" w:rsidRPr="00003F03">
        <w:rPr>
          <w:rFonts w:asciiTheme="minorEastAsia" w:hAnsiTheme="minorEastAsia" w:hint="eastAsia"/>
          <w:sz w:val="24"/>
          <w:szCs w:val="24"/>
        </w:rPr>
        <w:t>某</w:t>
      </w:r>
      <w:r w:rsidR="004C6ECC" w:rsidRPr="00003F03">
        <w:rPr>
          <w:rFonts w:asciiTheme="minorEastAsia" w:hAnsiTheme="minorEastAsia" w:hint="eastAsia"/>
          <w:sz w:val="24"/>
          <w:szCs w:val="24"/>
        </w:rPr>
        <w:t>些</w:t>
      </w:r>
      <w:r w:rsidRPr="00003F03">
        <w:rPr>
          <w:rFonts w:asciiTheme="minorEastAsia" w:hAnsiTheme="minorEastAsia"/>
          <w:sz w:val="24"/>
          <w:szCs w:val="24"/>
        </w:rPr>
        <w:t>課程中</w:t>
      </w:r>
      <w:r w:rsidR="000F1FC9" w:rsidRPr="00003F03">
        <w:rPr>
          <w:rFonts w:asciiTheme="minorEastAsia" w:hAnsiTheme="minorEastAsia" w:hint="eastAsia"/>
          <w:sz w:val="24"/>
          <w:szCs w:val="24"/>
        </w:rPr>
        <w:t>是</w:t>
      </w:r>
      <w:r w:rsidRPr="00003F03">
        <w:rPr>
          <w:rFonts w:asciiTheme="minorEastAsia" w:hAnsiTheme="minorEastAsia"/>
          <w:sz w:val="24"/>
          <w:szCs w:val="24"/>
        </w:rPr>
        <w:t>有困難，但</w:t>
      </w:r>
      <w:r w:rsidR="002D4EEC" w:rsidRPr="00003F03">
        <w:rPr>
          <w:rFonts w:asciiTheme="minorEastAsia" w:hAnsiTheme="minorEastAsia" w:hint="eastAsia"/>
          <w:sz w:val="24"/>
          <w:szCs w:val="24"/>
        </w:rPr>
        <w:t>由</w:t>
      </w:r>
      <w:r w:rsidRPr="00003F03">
        <w:rPr>
          <w:rFonts w:asciiTheme="minorEastAsia" w:hAnsiTheme="minorEastAsia"/>
          <w:sz w:val="24"/>
          <w:szCs w:val="24"/>
        </w:rPr>
        <w:t>這調查</w:t>
      </w:r>
      <w:r w:rsidR="002D4EEC" w:rsidRPr="00003F03">
        <w:rPr>
          <w:rFonts w:asciiTheme="minorEastAsia" w:hAnsiTheme="minorEastAsia" w:hint="eastAsia"/>
          <w:sz w:val="24"/>
          <w:szCs w:val="24"/>
        </w:rPr>
        <w:t>來看</w:t>
      </w:r>
      <w:r w:rsidR="002D4EEC" w:rsidRPr="00003F03">
        <w:rPr>
          <w:rFonts w:asciiTheme="minorEastAsia" w:hAnsiTheme="minorEastAsia"/>
          <w:sz w:val="24"/>
          <w:szCs w:val="24"/>
        </w:rPr>
        <w:t xml:space="preserve">, </w:t>
      </w:r>
      <w:r w:rsidR="002D4EEC" w:rsidRPr="00003F03">
        <w:rPr>
          <w:rFonts w:asciiTheme="minorEastAsia" w:hAnsiTheme="minorEastAsia" w:hint="eastAsia"/>
          <w:sz w:val="24"/>
          <w:szCs w:val="24"/>
        </w:rPr>
        <w:t>這</w:t>
      </w:r>
      <w:r w:rsidR="002D7740" w:rsidRPr="00003F03">
        <w:rPr>
          <w:rFonts w:asciiTheme="minorEastAsia" w:hAnsiTheme="minorEastAsia" w:hint="eastAsia"/>
          <w:sz w:val="24"/>
          <w:szCs w:val="24"/>
        </w:rPr>
        <w:t>並</w:t>
      </w:r>
      <w:r w:rsidR="002D4EEC" w:rsidRPr="00003F03">
        <w:rPr>
          <w:rFonts w:asciiTheme="minorEastAsia" w:hAnsiTheme="minorEastAsia" w:hint="eastAsia"/>
          <w:sz w:val="24"/>
          <w:szCs w:val="24"/>
        </w:rPr>
        <w:t>沒有想像中的嚴重</w:t>
      </w:r>
      <w:r w:rsidRPr="00003F03">
        <w:rPr>
          <w:rFonts w:asciiTheme="minorEastAsia" w:hAnsiTheme="minorEastAsia"/>
          <w:sz w:val="24"/>
          <w:szCs w:val="24"/>
        </w:rPr>
        <w:t>。</w:t>
      </w:r>
      <w:r w:rsidR="00AF4689" w:rsidRPr="00003F03">
        <w:rPr>
          <w:rFonts w:asciiTheme="minorEastAsia" w:hAnsiTheme="minorEastAsia" w:hint="eastAsia"/>
          <w:sz w:val="24"/>
          <w:szCs w:val="24"/>
        </w:rPr>
        <w:t>因為</w:t>
      </w:r>
      <w:r w:rsidR="00F22E22" w:rsidRPr="00003F03">
        <w:rPr>
          <w:rFonts w:asciiTheme="minorEastAsia" w:hAnsiTheme="minorEastAsia" w:hint="eastAsia"/>
          <w:sz w:val="24"/>
          <w:szCs w:val="24"/>
        </w:rPr>
        <w:t>在醫學的</w:t>
      </w:r>
      <w:r w:rsidRPr="00003F03">
        <w:rPr>
          <w:rFonts w:asciiTheme="minorEastAsia" w:hAnsiTheme="minorEastAsia"/>
          <w:sz w:val="24"/>
          <w:szCs w:val="24"/>
        </w:rPr>
        <w:t>學習中，</w:t>
      </w:r>
      <w:r w:rsidR="00F22E22" w:rsidRPr="00003F03">
        <w:rPr>
          <w:rFonts w:asciiTheme="minorEastAsia" w:hAnsiTheme="minorEastAsia" w:hint="eastAsia"/>
          <w:sz w:val="24"/>
          <w:szCs w:val="24"/>
        </w:rPr>
        <w:t>還有</w:t>
      </w:r>
      <w:r w:rsidR="00DD68B7" w:rsidRPr="00003F03">
        <w:rPr>
          <w:rFonts w:asciiTheme="minorEastAsia" w:hAnsiTheme="minorEastAsia" w:hint="eastAsia"/>
          <w:sz w:val="24"/>
          <w:szCs w:val="24"/>
        </w:rPr>
        <w:t>很多依據</w:t>
      </w:r>
      <w:r w:rsidR="00F22E22" w:rsidRPr="00003F03">
        <w:rPr>
          <w:rFonts w:asciiTheme="minorEastAsia" w:hAnsiTheme="minorEastAsia" w:hint="eastAsia"/>
          <w:sz w:val="24"/>
          <w:szCs w:val="24"/>
        </w:rPr>
        <w:t>形狀</w:t>
      </w:r>
      <w:r w:rsidR="00F22E22" w:rsidRPr="00003F03">
        <w:rPr>
          <w:rFonts w:asciiTheme="minorEastAsia" w:hAnsiTheme="minorEastAsia"/>
          <w:sz w:val="24"/>
          <w:szCs w:val="24"/>
        </w:rPr>
        <w:t xml:space="preserve">, </w:t>
      </w:r>
      <w:r w:rsidR="00F22E22" w:rsidRPr="00003F03">
        <w:rPr>
          <w:rFonts w:asciiTheme="minorEastAsia" w:hAnsiTheme="minorEastAsia" w:hint="eastAsia"/>
          <w:sz w:val="24"/>
          <w:szCs w:val="24"/>
        </w:rPr>
        <w:t>位置</w:t>
      </w:r>
      <w:r w:rsidR="00F22E22" w:rsidRPr="00003F03">
        <w:rPr>
          <w:rFonts w:asciiTheme="minorEastAsia" w:hAnsiTheme="minorEastAsia"/>
          <w:sz w:val="24"/>
          <w:szCs w:val="24"/>
        </w:rPr>
        <w:t xml:space="preserve">, </w:t>
      </w:r>
      <w:r w:rsidR="00F22E22" w:rsidRPr="00003F03">
        <w:rPr>
          <w:rFonts w:asciiTheme="minorEastAsia" w:hAnsiTheme="minorEastAsia" w:hint="eastAsia"/>
          <w:sz w:val="24"/>
          <w:szCs w:val="24"/>
        </w:rPr>
        <w:t>觸</w:t>
      </w:r>
      <w:r w:rsidR="00CC1DA2" w:rsidRPr="00003F03">
        <w:rPr>
          <w:rFonts w:asciiTheme="minorEastAsia" w:hAnsiTheme="minorEastAsia"/>
          <w:sz w:val="24"/>
          <w:szCs w:val="24"/>
        </w:rPr>
        <w:t>診</w:t>
      </w:r>
      <w:r w:rsidR="00F22E22" w:rsidRPr="00003F03">
        <w:rPr>
          <w:rFonts w:asciiTheme="minorEastAsia" w:hAnsiTheme="minorEastAsia"/>
          <w:sz w:val="24"/>
          <w:szCs w:val="24"/>
        </w:rPr>
        <w:t>,</w:t>
      </w:r>
      <w:r w:rsidR="00F22E22" w:rsidRPr="00003F03">
        <w:rPr>
          <w:rFonts w:asciiTheme="minorEastAsia" w:hAnsiTheme="minorEastAsia" w:hint="eastAsia"/>
          <w:sz w:val="24"/>
          <w:szCs w:val="24"/>
        </w:rPr>
        <w:t xml:space="preserve"> </w:t>
      </w:r>
      <w:r w:rsidR="00CC1DA2" w:rsidRPr="00003F03">
        <w:rPr>
          <w:rFonts w:asciiTheme="minorEastAsia" w:hAnsiTheme="minorEastAsia" w:hint="eastAsia"/>
          <w:sz w:val="24"/>
          <w:szCs w:val="24"/>
        </w:rPr>
        <w:t>聽</w:t>
      </w:r>
      <w:r w:rsidR="00CC1DA2" w:rsidRPr="00003F03">
        <w:rPr>
          <w:rFonts w:asciiTheme="minorEastAsia" w:hAnsiTheme="minorEastAsia"/>
          <w:sz w:val="24"/>
          <w:szCs w:val="24"/>
        </w:rPr>
        <w:t>診</w:t>
      </w:r>
      <w:r w:rsidR="00F22E22" w:rsidRPr="00003F03">
        <w:rPr>
          <w:rFonts w:asciiTheme="minorEastAsia" w:hAnsiTheme="minorEastAsia"/>
          <w:sz w:val="24"/>
          <w:szCs w:val="24"/>
        </w:rPr>
        <w:t xml:space="preserve">, </w:t>
      </w:r>
      <w:r w:rsidR="00F22E22" w:rsidRPr="00003F03">
        <w:rPr>
          <w:rFonts w:asciiTheme="minorEastAsia" w:hAnsiTheme="minorEastAsia" w:hint="eastAsia"/>
          <w:sz w:val="24"/>
          <w:szCs w:val="24"/>
        </w:rPr>
        <w:t>病史</w:t>
      </w:r>
      <w:r w:rsidR="002D7740" w:rsidRPr="00003F03">
        <w:rPr>
          <w:rFonts w:asciiTheme="minorEastAsia" w:hAnsiTheme="minorEastAsia" w:hint="eastAsia"/>
          <w:sz w:val="24"/>
          <w:szCs w:val="24"/>
        </w:rPr>
        <w:t>等其它的</w:t>
      </w:r>
      <w:r w:rsidR="002D4EEC" w:rsidRPr="00003F03">
        <w:rPr>
          <w:rFonts w:asciiTheme="minorEastAsia" w:hAnsiTheme="minorEastAsia" w:hint="eastAsia"/>
          <w:sz w:val="24"/>
          <w:szCs w:val="24"/>
        </w:rPr>
        <w:t>方法</w:t>
      </w:r>
      <w:r w:rsidR="002D7740" w:rsidRPr="00003F03">
        <w:rPr>
          <w:rFonts w:asciiTheme="minorEastAsia" w:hAnsiTheme="minorEastAsia"/>
          <w:sz w:val="24"/>
          <w:szCs w:val="24"/>
        </w:rPr>
        <w:t xml:space="preserve">, </w:t>
      </w:r>
      <w:r w:rsidR="002D4EEC" w:rsidRPr="00003F03">
        <w:rPr>
          <w:rFonts w:asciiTheme="minorEastAsia" w:hAnsiTheme="minorEastAsia"/>
          <w:sz w:val="24"/>
          <w:szCs w:val="24"/>
        </w:rPr>
        <w:t xml:space="preserve"> </w:t>
      </w:r>
      <w:r w:rsidR="002D7740" w:rsidRPr="00003F03">
        <w:rPr>
          <w:rFonts w:asciiTheme="minorEastAsia" w:hAnsiTheme="minorEastAsia"/>
          <w:sz w:val="24"/>
          <w:szCs w:val="24"/>
        </w:rPr>
        <w:t>顏色</w:t>
      </w:r>
      <w:r w:rsidR="00157BB4" w:rsidRPr="00003F03">
        <w:rPr>
          <w:rFonts w:asciiTheme="minorEastAsia" w:hAnsiTheme="minorEastAsia" w:hint="eastAsia"/>
          <w:sz w:val="24"/>
          <w:szCs w:val="24"/>
        </w:rPr>
        <w:t>的分別</w:t>
      </w:r>
      <w:r w:rsidR="002D7740" w:rsidRPr="00003F03">
        <w:rPr>
          <w:rFonts w:asciiTheme="minorEastAsia" w:hAnsiTheme="minorEastAsia" w:hint="eastAsia"/>
          <w:sz w:val="24"/>
          <w:szCs w:val="24"/>
        </w:rPr>
        <w:t>並</w:t>
      </w:r>
      <w:r w:rsidR="000F1FC9" w:rsidRPr="00003F03">
        <w:rPr>
          <w:rFonts w:asciiTheme="minorEastAsia" w:hAnsiTheme="minorEastAsia"/>
          <w:sz w:val="24"/>
          <w:szCs w:val="24"/>
        </w:rPr>
        <w:t>不是</w:t>
      </w:r>
      <w:r w:rsidR="00CC1DA2" w:rsidRPr="00003F03">
        <w:rPr>
          <w:rFonts w:asciiTheme="minorEastAsia" w:hAnsiTheme="minorEastAsia" w:hint="eastAsia"/>
          <w:sz w:val="24"/>
          <w:szCs w:val="24"/>
        </w:rPr>
        <w:t>必</w:t>
      </w:r>
      <w:r w:rsidR="000F1FC9" w:rsidRPr="00003F03">
        <w:rPr>
          <w:rFonts w:asciiTheme="minorEastAsia" w:hAnsiTheme="minorEastAsia"/>
          <w:sz w:val="24"/>
          <w:szCs w:val="24"/>
        </w:rPr>
        <w:t>要的診斷角色</w:t>
      </w:r>
      <w:r w:rsidRPr="00003F03">
        <w:rPr>
          <w:rFonts w:asciiTheme="minorEastAsia" w:hAnsiTheme="minorEastAsia"/>
          <w:sz w:val="24"/>
          <w:szCs w:val="24"/>
        </w:rPr>
        <w:t>。尤其現代的科技</w:t>
      </w:r>
      <w:r w:rsidR="00DD68B7" w:rsidRPr="00003F03">
        <w:rPr>
          <w:rFonts w:asciiTheme="minorEastAsia" w:hAnsiTheme="minorEastAsia" w:hint="eastAsia"/>
          <w:sz w:val="24"/>
          <w:szCs w:val="24"/>
        </w:rPr>
        <w:t>帶來</w:t>
      </w:r>
      <w:r w:rsidR="002D7740" w:rsidRPr="00003F03">
        <w:rPr>
          <w:rFonts w:asciiTheme="minorEastAsia" w:hAnsiTheme="minorEastAsia" w:hint="eastAsia"/>
          <w:sz w:val="24"/>
          <w:szCs w:val="24"/>
        </w:rPr>
        <w:t>了</w:t>
      </w:r>
      <w:r w:rsidRPr="00003F03">
        <w:rPr>
          <w:rFonts w:asciiTheme="minorEastAsia" w:hAnsiTheme="minorEastAsia"/>
          <w:sz w:val="24"/>
          <w:szCs w:val="24"/>
        </w:rPr>
        <w:t>很大的</w:t>
      </w:r>
      <w:r w:rsidR="00DD68B7" w:rsidRPr="00003F03">
        <w:rPr>
          <w:rFonts w:asciiTheme="minorEastAsia" w:hAnsiTheme="minorEastAsia" w:hint="eastAsia"/>
          <w:sz w:val="24"/>
          <w:szCs w:val="24"/>
        </w:rPr>
        <w:t>助力</w:t>
      </w:r>
      <w:r w:rsidRPr="00003F03">
        <w:rPr>
          <w:rFonts w:asciiTheme="minorEastAsia" w:hAnsiTheme="minorEastAsia"/>
          <w:sz w:val="24"/>
          <w:szCs w:val="24"/>
        </w:rPr>
        <w:t>。</w:t>
      </w:r>
    </w:p>
    <w:p w:rsidR="00AF4689" w:rsidRPr="00003F03" w:rsidRDefault="00AE7036" w:rsidP="00CD2B98">
      <w:pPr>
        <w:rPr>
          <w:rFonts w:asciiTheme="minorEastAsia" w:hAnsiTheme="minorEastAsia"/>
          <w:sz w:val="24"/>
          <w:szCs w:val="24"/>
        </w:rPr>
      </w:pPr>
      <w:r w:rsidRPr="00003F03">
        <w:rPr>
          <w:rFonts w:asciiTheme="minorEastAsia" w:hAnsiTheme="minorEastAsia"/>
          <w:sz w:val="24"/>
          <w:szCs w:val="24"/>
        </w:rPr>
        <w:t>在這些調查中，</w:t>
      </w:r>
      <w:r w:rsidR="00157BB4" w:rsidRPr="00003F03">
        <w:rPr>
          <w:rFonts w:asciiTheme="minorEastAsia" w:hAnsiTheme="minorEastAsia" w:hint="eastAsia"/>
          <w:sz w:val="24"/>
          <w:szCs w:val="24"/>
        </w:rPr>
        <w:t>我們知道</w:t>
      </w:r>
      <w:r w:rsidRPr="00003F03">
        <w:rPr>
          <w:rFonts w:asciiTheme="minorEastAsia" w:hAnsiTheme="minorEastAsia"/>
          <w:sz w:val="24"/>
          <w:szCs w:val="24"/>
        </w:rPr>
        <w:t>，色盲學生無法勝任醫學學習</w:t>
      </w:r>
      <w:r w:rsidR="00157BB4" w:rsidRPr="00003F03">
        <w:rPr>
          <w:rFonts w:asciiTheme="minorEastAsia" w:hAnsiTheme="minorEastAsia" w:hint="eastAsia"/>
          <w:sz w:val="24"/>
          <w:szCs w:val="24"/>
        </w:rPr>
        <w:t>的想法是沒有根據的</w:t>
      </w:r>
      <w:r w:rsidRPr="00003F03">
        <w:rPr>
          <w:rFonts w:asciiTheme="minorEastAsia" w:hAnsiTheme="minorEastAsia"/>
          <w:sz w:val="24"/>
          <w:szCs w:val="24"/>
        </w:rPr>
        <w:t>，</w:t>
      </w:r>
      <w:r w:rsidR="00157BB4" w:rsidRPr="00003F03">
        <w:rPr>
          <w:rFonts w:asciiTheme="minorEastAsia" w:hAnsiTheme="minorEastAsia" w:hint="eastAsia"/>
          <w:sz w:val="24"/>
          <w:szCs w:val="24"/>
        </w:rPr>
        <w:t>教育界不應該拒他們於門外</w:t>
      </w:r>
      <w:r w:rsidR="00157BB4" w:rsidRPr="00003F03">
        <w:rPr>
          <w:rFonts w:asciiTheme="minorEastAsia" w:hAnsiTheme="minorEastAsia"/>
          <w:sz w:val="24"/>
          <w:szCs w:val="24"/>
        </w:rPr>
        <w:t>, 而是</w:t>
      </w:r>
      <w:r w:rsidR="000F1FC9" w:rsidRPr="00003F03">
        <w:rPr>
          <w:rFonts w:asciiTheme="minorEastAsia" w:hAnsiTheme="minorEastAsia" w:hint="eastAsia"/>
          <w:sz w:val="24"/>
          <w:szCs w:val="24"/>
        </w:rPr>
        <w:t>應該</w:t>
      </w:r>
      <w:r w:rsidR="00AF4689" w:rsidRPr="00003F03">
        <w:rPr>
          <w:rFonts w:asciiTheme="minorEastAsia" w:hAnsiTheme="minorEastAsia"/>
          <w:sz w:val="24"/>
          <w:szCs w:val="24"/>
        </w:rPr>
        <w:t>輔導他們</w:t>
      </w:r>
      <w:r w:rsidR="00157BB4" w:rsidRPr="00003F03">
        <w:rPr>
          <w:rFonts w:asciiTheme="minorEastAsia" w:hAnsiTheme="minorEastAsia"/>
          <w:sz w:val="24"/>
          <w:szCs w:val="24"/>
        </w:rPr>
        <w:t xml:space="preserve">, </w:t>
      </w:r>
      <w:r w:rsidR="00AF4689" w:rsidRPr="00003F03">
        <w:rPr>
          <w:rFonts w:asciiTheme="minorEastAsia" w:hAnsiTheme="minorEastAsia"/>
          <w:sz w:val="24"/>
          <w:szCs w:val="24"/>
        </w:rPr>
        <w:t xml:space="preserve"> 在學習上減少他們的困難，以及幫助他們</w:t>
      </w:r>
      <w:r w:rsidR="000F1FC9" w:rsidRPr="00003F03">
        <w:rPr>
          <w:rFonts w:asciiTheme="minorEastAsia" w:hAnsiTheme="minorEastAsia" w:hint="eastAsia"/>
          <w:sz w:val="24"/>
          <w:szCs w:val="24"/>
        </w:rPr>
        <w:t>選擇以後的專科</w:t>
      </w:r>
      <w:r w:rsidR="000F1FC9" w:rsidRPr="00003F03">
        <w:rPr>
          <w:rFonts w:asciiTheme="minorEastAsia" w:hAnsiTheme="minorEastAsia"/>
          <w:sz w:val="24"/>
          <w:szCs w:val="24"/>
        </w:rPr>
        <w:t>。</w:t>
      </w:r>
      <w:r w:rsidR="00AF4689" w:rsidRPr="00003F03">
        <w:rPr>
          <w:rFonts w:asciiTheme="minorEastAsia" w:hAnsiTheme="minorEastAsia"/>
          <w:sz w:val="24"/>
          <w:szCs w:val="24"/>
        </w:rPr>
        <w:t>醫</w:t>
      </w:r>
      <w:r w:rsidR="00AF4689" w:rsidRPr="00003F03">
        <w:rPr>
          <w:rFonts w:asciiTheme="minorEastAsia" w:hAnsiTheme="minorEastAsia" w:hint="eastAsia"/>
          <w:sz w:val="24"/>
          <w:szCs w:val="24"/>
        </w:rPr>
        <w:t>學</w:t>
      </w:r>
      <w:r w:rsidR="000F1FC9" w:rsidRPr="00003F03">
        <w:rPr>
          <w:rFonts w:asciiTheme="minorEastAsia" w:hAnsiTheme="minorEastAsia" w:hint="eastAsia"/>
          <w:sz w:val="24"/>
          <w:szCs w:val="24"/>
        </w:rPr>
        <w:t>的</w:t>
      </w:r>
      <w:r w:rsidR="00AF4689" w:rsidRPr="00003F03">
        <w:rPr>
          <w:rFonts w:asciiTheme="minorEastAsia" w:hAnsiTheme="minorEastAsia" w:hint="eastAsia"/>
          <w:sz w:val="24"/>
          <w:szCs w:val="24"/>
        </w:rPr>
        <w:t>領域</w:t>
      </w:r>
      <w:r w:rsidR="00AF4689" w:rsidRPr="00003F03">
        <w:rPr>
          <w:rFonts w:asciiTheme="minorEastAsia" w:hAnsiTheme="minorEastAsia"/>
          <w:sz w:val="24"/>
          <w:szCs w:val="24"/>
        </w:rPr>
        <w:t>，有足夠的空間及需要，讓任何缺陷的人都找到他能發揮的</w:t>
      </w:r>
      <w:r w:rsidR="00AF4689" w:rsidRPr="00003F03">
        <w:rPr>
          <w:rFonts w:asciiTheme="minorEastAsia" w:hAnsiTheme="minorEastAsia" w:hint="eastAsia"/>
          <w:sz w:val="24"/>
          <w:szCs w:val="24"/>
        </w:rPr>
        <w:t>餘地</w:t>
      </w:r>
      <w:r w:rsidR="00AF4689" w:rsidRPr="00003F03">
        <w:rPr>
          <w:rFonts w:asciiTheme="minorEastAsia" w:hAnsiTheme="minorEastAsia"/>
          <w:sz w:val="24"/>
          <w:szCs w:val="24"/>
        </w:rPr>
        <w:t>。</w:t>
      </w:r>
    </w:p>
    <w:p w:rsidR="00C95067" w:rsidRPr="00003F03" w:rsidRDefault="00D73831">
      <w:pPr>
        <w:rPr>
          <w:rFonts w:asciiTheme="minorEastAsia" w:hAnsiTheme="minorEastAsia"/>
          <w:sz w:val="24"/>
          <w:szCs w:val="24"/>
        </w:rPr>
      </w:pPr>
      <w:r w:rsidRPr="00003F03">
        <w:rPr>
          <w:rFonts w:asciiTheme="minorEastAsia" w:hAnsiTheme="minorEastAsia" w:hint="eastAsia"/>
          <w:sz w:val="24"/>
          <w:szCs w:val="24"/>
        </w:rPr>
        <w:t>我們建議教育工作者</w:t>
      </w:r>
      <w:r w:rsidRPr="00003F03">
        <w:rPr>
          <w:rFonts w:asciiTheme="minorEastAsia" w:hAnsiTheme="minorEastAsia"/>
          <w:sz w:val="24"/>
          <w:szCs w:val="24"/>
        </w:rPr>
        <w:t xml:space="preserve">, </w:t>
      </w:r>
      <w:r w:rsidRPr="00003F03">
        <w:rPr>
          <w:rFonts w:asciiTheme="minorEastAsia" w:hAnsiTheme="minorEastAsia" w:hint="eastAsia"/>
          <w:sz w:val="24"/>
          <w:szCs w:val="24"/>
        </w:rPr>
        <w:t>對於提議的本質</w:t>
      </w:r>
      <w:r w:rsidRPr="00003F03">
        <w:rPr>
          <w:rFonts w:asciiTheme="minorEastAsia" w:hAnsiTheme="minorEastAsia"/>
          <w:sz w:val="24"/>
          <w:szCs w:val="24"/>
        </w:rPr>
        <w:t xml:space="preserve">, </w:t>
      </w:r>
      <w:r w:rsidRPr="00003F03">
        <w:rPr>
          <w:rFonts w:asciiTheme="minorEastAsia" w:hAnsiTheme="minorEastAsia" w:hint="eastAsia"/>
          <w:sz w:val="24"/>
          <w:szCs w:val="24"/>
        </w:rPr>
        <w:t>判斷</w:t>
      </w:r>
      <w:r w:rsidRPr="00003F03">
        <w:rPr>
          <w:rFonts w:asciiTheme="minorEastAsia" w:hAnsiTheme="minorEastAsia"/>
          <w:sz w:val="24"/>
          <w:szCs w:val="24"/>
        </w:rPr>
        <w:t>,</w:t>
      </w:r>
      <w:r w:rsidRPr="00003F03">
        <w:rPr>
          <w:rFonts w:asciiTheme="minorEastAsia" w:hAnsiTheme="minorEastAsia" w:hint="eastAsia"/>
          <w:sz w:val="24"/>
          <w:szCs w:val="24"/>
        </w:rPr>
        <w:t xml:space="preserve"> 決策先要有深切的瞭解與多方面</w:t>
      </w:r>
      <w:r w:rsidRPr="00003F03">
        <w:rPr>
          <w:rFonts w:asciiTheme="minorEastAsia" w:hAnsiTheme="minorEastAsia"/>
          <w:sz w:val="24"/>
          <w:szCs w:val="24"/>
        </w:rPr>
        <w:t>,</w:t>
      </w:r>
      <w:r w:rsidRPr="00003F03">
        <w:rPr>
          <w:rFonts w:asciiTheme="minorEastAsia" w:hAnsiTheme="minorEastAsia" w:hint="eastAsia"/>
          <w:sz w:val="24"/>
          <w:szCs w:val="24"/>
        </w:rPr>
        <w:t xml:space="preserve"> 多層次的思考</w:t>
      </w:r>
      <w:r w:rsidR="00A91FD5" w:rsidRPr="00003F03">
        <w:rPr>
          <w:rFonts w:asciiTheme="minorEastAsia" w:hAnsiTheme="minorEastAsia" w:hint="eastAsia"/>
          <w:sz w:val="24"/>
          <w:szCs w:val="24"/>
        </w:rPr>
        <w:t>與共識</w:t>
      </w:r>
      <w:r w:rsidR="007F74A7" w:rsidRPr="00003F03">
        <w:rPr>
          <w:rFonts w:asciiTheme="minorEastAsia" w:hAnsiTheme="minorEastAsia"/>
          <w:sz w:val="24"/>
          <w:szCs w:val="24"/>
        </w:rPr>
        <w:t>。</w:t>
      </w:r>
      <w:r w:rsidR="00A91FD5" w:rsidRPr="00003F03">
        <w:rPr>
          <w:rFonts w:asciiTheme="minorEastAsia" w:hAnsiTheme="minorEastAsia"/>
          <w:sz w:val="24"/>
          <w:szCs w:val="24"/>
        </w:rPr>
        <w:t xml:space="preserve"> </w:t>
      </w:r>
      <w:r w:rsidR="00A91FD5" w:rsidRPr="00003F03">
        <w:rPr>
          <w:rFonts w:asciiTheme="minorEastAsia" w:hAnsiTheme="minorEastAsia" w:hint="eastAsia"/>
          <w:sz w:val="24"/>
          <w:szCs w:val="24"/>
        </w:rPr>
        <w:t>希望在將來的</w:t>
      </w:r>
      <w:r w:rsidR="00A91FD5" w:rsidRPr="00003F03">
        <w:rPr>
          <w:rFonts w:asciiTheme="minorEastAsia" w:hAnsiTheme="minorEastAsia"/>
          <w:sz w:val="24"/>
          <w:szCs w:val="24"/>
        </w:rPr>
        <w:t xml:space="preserve">全國醫學院長會識中, </w:t>
      </w:r>
      <w:r w:rsidR="00A91FD5" w:rsidRPr="00003F03">
        <w:rPr>
          <w:rFonts w:asciiTheme="minorEastAsia" w:hAnsiTheme="minorEastAsia" w:hint="eastAsia"/>
          <w:sz w:val="24"/>
          <w:szCs w:val="24"/>
        </w:rPr>
        <w:t>有一個明智的決策</w:t>
      </w:r>
      <w:r w:rsidR="007F74A7" w:rsidRPr="00003F03">
        <w:rPr>
          <w:rFonts w:asciiTheme="minorEastAsia" w:hAnsiTheme="minorEastAsia"/>
          <w:sz w:val="24"/>
          <w:szCs w:val="24"/>
        </w:rPr>
        <w:t>。</w:t>
      </w:r>
    </w:p>
    <w:p w:rsidR="00B471B4" w:rsidRPr="00003F03" w:rsidRDefault="00B471B4" w:rsidP="00B471B4">
      <w:pPr>
        <w:spacing w:before="100" w:beforeAutospacing="1" w:after="100" w:afterAutospacing="1" w:line="240" w:lineRule="auto"/>
        <w:outlineLvl w:val="2"/>
        <w:rPr>
          <w:rFonts w:asciiTheme="minorEastAsia" w:hAnsiTheme="minorEastAsia" w:cs="Times New Roman"/>
          <w:bCs/>
          <w:sz w:val="24"/>
          <w:szCs w:val="24"/>
        </w:rPr>
      </w:pPr>
      <w:r w:rsidRPr="00003F03">
        <w:rPr>
          <w:rFonts w:asciiTheme="minorEastAsia" w:hAnsiTheme="minorEastAsia" w:cs="Times New Roman" w:hint="eastAsia"/>
          <w:bCs/>
          <w:sz w:val="24"/>
          <w:szCs w:val="24"/>
        </w:rPr>
        <w:t>有關色盲在醫學上的文獻</w:t>
      </w:r>
      <w:r w:rsidRPr="00003F03">
        <w:rPr>
          <w:rFonts w:asciiTheme="minorEastAsia" w:hAnsiTheme="minorEastAsia" w:cs="Times New Roman"/>
          <w:bCs/>
          <w:sz w:val="24"/>
          <w:szCs w:val="24"/>
        </w:rPr>
        <w:t xml:space="preserve"> Articles on abnormal colour vision in medicine</w:t>
      </w:r>
    </w:p>
    <w:p w:rsidR="007E6E85" w:rsidRPr="00003F03" w:rsidRDefault="007E6E85" w:rsidP="007E6E85">
      <w:pPr>
        <w:spacing w:before="100" w:beforeAutospacing="1" w:after="100" w:afterAutospacing="1"/>
        <w:rPr>
          <w:rFonts w:asciiTheme="minorEastAsia" w:hAnsiTheme="minorEastAsia" w:cs="Times New Roman"/>
          <w:sz w:val="24"/>
          <w:szCs w:val="24"/>
        </w:rPr>
      </w:pPr>
      <w:bookmarkStart w:id="0" w:name="ref-12"/>
      <w:bookmarkEnd w:id="0"/>
      <w:r w:rsidRPr="00003F03">
        <w:rPr>
          <w:rFonts w:asciiTheme="minorEastAsia" w:hAnsiTheme="minorEastAsia" w:cs="Times New Roman"/>
          <w:sz w:val="24"/>
          <w:szCs w:val="24"/>
        </w:rPr>
        <w:t>Moser JB Woznial WT, Naleway CA et al. Color vision in dentistry: a survey. J Am Dent Assoc 1985; 110: 509-10.</w:t>
      </w:r>
    </w:p>
    <w:p w:rsidR="007E6E85" w:rsidRPr="00003F03" w:rsidRDefault="007E6E85"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lastRenderedPageBreak/>
        <w:t>Spalding JAB. Colour vision deficiency in the medical profession. Review article. Br J Gen Pract 1999; 49: 469-274.</w:t>
      </w:r>
    </w:p>
    <w:p w:rsidR="007E6E85" w:rsidRPr="00003F03" w:rsidRDefault="00AF4FE8"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Colour prejudice among pathologists [editorial]. Lancet 1991; 338: 1302-3.</w:t>
      </w:r>
    </w:p>
    <w:p w:rsidR="007E6E85" w:rsidRPr="00003F03" w:rsidRDefault="007E6E85"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Takayanagi Y.   Relaxation of University Admission Restriction for students with Abnormal Color Vision J Jap Ophthmol Soc 1998; 59(2):123-124 (In Japanese).</w:t>
      </w:r>
      <w:r w:rsidR="00AF4FE8" w:rsidRPr="00003F03">
        <w:rPr>
          <w:rFonts w:asciiTheme="minorEastAsia" w:hAnsiTheme="minorEastAsia" w:cs="Times New Roman"/>
          <w:sz w:val="24"/>
          <w:szCs w:val="24"/>
        </w:rPr>
        <w:br/>
      </w:r>
      <w:bookmarkStart w:id="1" w:name="ref-23"/>
      <w:bookmarkEnd w:id="1"/>
    </w:p>
    <w:p w:rsidR="0099561A" w:rsidRPr="00003F03" w:rsidRDefault="00AF4FE8"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Koningberger JC, van Norren D et al. Does colour vision deficiency in the endoscopist influence the accuracy of endoscopic diagnosis? An anonymous study with Dutch Gastrointestinal endoscopists. Endoscopy 1994;26: 549-553.</w:t>
      </w:r>
    </w:p>
    <w:p w:rsidR="00AF4FE8" w:rsidRPr="00003F03" w:rsidRDefault="0099561A"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Spalding JAB. Medical students and congenital colour vision deficiency: the case for screening. Occup Med 1999; 49: 247-252.</w:t>
      </w:r>
      <w:bookmarkStart w:id="2" w:name="ref-49"/>
      <w:bookmarkEnd w:id="2"/>
    </w:p>
    <w:p w:rsidR="00AF4FE8" w:rsidRPr="00003F03" w:rsidRDefault="00AF4FE8"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Campbell JL, Spalding JA, Mir FA, Birch J. Doctors and the assessment of clinical photographs-does colour vision matter? Br J Gen Pract 1000; 49: 495-461.</w:t>
      </w:r>
    </w:p>
    <w:p w:rsidR="00AF4FE8" w:rsidRPr="00003F03" w:rsidRDefault="00AF4FE8"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Fisher EW, Pflederer AG. The assessment of otoscopic skills of general practitioners and medical students: is there room for improvement? Br J Gen Pract; 1992, 42: 65-67.</w:t>
      </w:r>
    </w:p>
    <w:p w:rsidR="00AF4FE8" w:rsidRPr="00003F03" w:rsidRDefault="00AF4FE8"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Goudie RB. Colour deficient vision should not prevent a career in histopathology. Brit Med J 1998; 316: 1750. 13.11.2003.</w:t>
      </w:r>
    </w:p>
    <w:p w:rsidR="0099561A" w:rsidRPr="00003F03" w:rsidRDefault="00AF4FE8"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Logan JS. The red-green blind eye. Practitioner 1982; 226: 1969-71.</w:t>
      </w:r>
    </w:p>
    <w:p w:rsidR="0099561A" w:rsidRPr="00003F03" w:rsidRDefault="0099561A"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Reiss MJ, Labowitz DA et al. Impact of colour blindness on recognition of blood in body fluids. Arch Int Med 2001; 161: 481-465.</w:t>
      </w:r>
    </w:p>
    <w:p w:rsidR="0099561A" w:rsidRPr="00003F03" w:rsidRDefault="0099561A"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Poole CJM, Hill DJ. et al. Deficient colour vision and the interpretation of histopathological slides: a cross sectional study. BMJ 1997; 315: 1279-1281.</w:t>
      </w:r>
    </w:p>
    <w:p w:rsidR="00AF4FE8" w:rsidRPr="00003F03" w:rsidRDefault="0099561A"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Rigby HS, Warren BF et al. Colour perception in pathologists: the Farnsworth-Munsell 100-hue test. J Clin Path 1991;44: 745-748.</w:t>
      </w:r>
      <w:bookmarkStart w:id="3" w:name="ref-43"/>
      <w:bookmarkStart w:id="4" w:name="ref-40"/>
      <w:bookmarkStart w:id="5" w:name="ref-37"/>
      <w:bookmarkStart w:id="6" w:name="ref-26"/>
      <w:bookmarkEnd w:id="3"/>
      <w:bookmarkEnd w:id="4"/>
      <w:bookmarkEnd w:id="5"/>
      <w:bookmarkEnd w:id="6"/>
    </w:p>
    <w:p w:rsidR="00AF4FE8" w:rsidRPr="00003F03" w:rsidRDefault="00AF4FE8"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lastRenderedPageBreak/>
        <w:t>Campbell JL, Griffin L, Spalding JAB, Mir FA. The effect of abnormal colour vision on identifying and outlining coloured clinical signs and to count stained bacilli in sputum. Clin Exp Optom 2005; 88: 376-381</w:t>
      </w:r>
    </w:p>
    <w:p w:rsidR="00AF4FE8" w:rsidRPr="00003F03" w:rsidRDefault="00AF4FE8"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Campbell JL, Spalding JAB, Mir FA. The description of physical signs of illness in photographs by physicians with abnormal colour vision. Clin Exp Optom 2004; 87: 334-338.</w:t>
      </w:r>
    </w:p>
    <w:p w:rsidR="0099561A" w:rsidRPr="00003F03" w:rsidRDefault="0099561A"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Olson IA. The use of colour filters by students with congenital colour vision defects in the learning of histology. Med Biol Illus 1971; 21: 52-53.</w:t>
      </w:r>
    </w:p>
    <w:p w:rsidR="00AF4FE8" w:rsidRPr="00003F03" w:rsidRDefault="00AF4FE8"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Campbell JL, Spalding JA, Mir FA, Birch J. Doctors and the assessment of blood glucose testing sticks: does colour blindness matter? Br J Gen Pract 2000; 50: 393-395.</w:t>
      </w:r>
      <w:r w:rsidRPr="00003F03">
        <w:rPr>
          <w:rFonts w:asciiTheme="minorEastAsia" w:hAnsiTheme="minorEastAsia" w:cs="Times New Roman"/>
          <w:sz w:val="24"/>
          <w:szCs w:val="24"/>
        </w:rPr>
        <w:br/>
      </w:r>
      <w:r w:rsidRPr="00003F03">
        <w:rPr>
          <w:rFonts w:asciiTheme="minorEastAsia" w:hAnsiTheme="minorEastAsia" w:cs="Times New Roman"/>
          <w:sz w:val="24"/>
          <w:szCs w:val="24"/>
        </w:rPr>
        <w:br/>
        <w:t>Davison SP, Myslinski NR. Shade selection by color vision-defective dental personal. J Prosthetic Dent 1990; 63: 97-101.</w:t>
      </w:r>
    </w:p>
    <w:p w:rsidR="00AF4FE8" w:rsidRPr="00003F03" w:rsidRDefault="0099561A"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Spalding JAB. A doctor with an inherited defect of colour vision: the effect on clinical skills. Br. J Gen Pract 1993; 43: 32-33.</w:t>
      </w:r>
    </w:p>
    <w:p w:rsidR="007E6E85" w:rsidRPr="00003F03" w:rsidRDefault="00AF4FE8"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Hanning CD and Alexander-Williams. Oxymetry: a practical view. Brit Med J 1995. 311:367-369</w:t>
      </w:r>
    </w:p>
    <w:p w:rsidR="007E6E85" w:rsidRPr="00003F03" w:rsidRDefault="007E6E85"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Spalding JAB and Arden GB. The Effects of Colour Blindness 2001. Binfield Print and Design. ISBN 0953995607.</w:t>
      </w:r>
    </w:p>
    <w:p w:rsidR="007E6E85" w:rsidRPr="00003F03" w:rsidRDefault="007E6E85"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Tocantis JM and Jon</w:t>
      </w:r>
      <w:bookmarkStart w:id="7" w:name="_GoBack"/>
      <w:bookmarkEnd w:id="7"/>
      <w:r w:rsidRPr="00003F03">
        <w:rPr>
          <w:rFonts w:asciiTheme="minorEastAsia" w:hAnsiTheme="minorEastAsia" w:cs="Times New Roman"/>
          <w:sz w:val="24"/>
          <w:szCs w:val="24"/>
        </w:rPr>
        <w:t>es JR. Defective colour vision and its handicaps in medicine. Am J Science 1933; 293: 243-249.</w:t>
      </w:r>
    </w:p>
    <w:p w:rsidR="007E6E85" w:rsidRPr="00003F03" w:rsidRDefault="007E6E85" w:rsidP="007E6E85">
      <w:pPr>
        <w:spacing w:before="100" w:beforeAutospacing="1" w:after="100" w:afterAutospacing="1"/>
        <w:rPr>
          <w:rFonts w:asciiTheme="minorEastAsia" w:hAnsiTheme="minorEastAsia" w:cs="Times New Roman"/>
          <w:sz w:val="24"/>
          <w:szCs w:val="24"/>
        </w:rPr>
      </w:pPr>
      <w:r w:rsidRPr="00003F03">
        <w:rPr>
          <w:rFonts w:asciiTheme="minorEastAsia" w:hAnsiTheme="minorEastAsia" w:cs="Times New Roman"/>
          <w:sz w:val="24"/>
          <w:szCs w:val="24"/>
        </w:rPr>
        <w:t>Voke J. Colour vision testing in specific industries and profession. London. Keeler. Colour-blind laboratory technologists. Letter. Lancet 1980:13-15.</w:t>
      </w:r>
    </w:p>
    <w:p w:rsidR="00B471B4" w:rsidRPr="00003F03" w:rsidRDefault="007E6E85" w:rsidP="007E6E85">
      <w:pPr>
        <w:spacing w:before="100" w:beforeAutospacing="1" w:after="100" w:afterAutospacing="1"/>
        <w:rPr>
          <w:rFonts w:asciiTheme="minorEastAsia" w:hAnsiTheme="minorEastAsia"/>
          <w:sz w:val="24"/>
          <w:szCs w:val="24"/>
        </w:rPr>
      </w:pPr>
      <w:r w:rsidRPr="00003F03">
        <w:rPr>
          <w:rFonts w:asciiTheme="minorEastAsia" w:hAnsiTheme="minorEastAsia" w:cs="Times New Roman"/>
          <w:sz w:val="24"/>
          <w:szCs w:val="24"/>
        </w:rPr>
        <w:t>Vorster BJ, Milner LV. Colour-blind laboratory technologists. Letter. Lancet 1979; 15,12: 1295.</w:t>
      </w:r>
      <w:r w:rsidRPr="00003F03">
        <w:rPr>
          <w:rFonts w:asciiTheme="minorEastAsia" w:hAnsiTheme="minorEastAsia" w:cs="Times New Roman"/>
          <w:sz w:val="24"/>
          <w:szCs w:val="24"/>
        </w:rPr>
        <w:br/>
      </w:r>
      <w:r w:rsidRPr="00003F03">
        <w:rPr>
          <w:rFonts w:asciiTheme="minorEastAsia" w:hAnsiTheme="minorEastAsia" w:cs="Times New Roman"/>
          <w:sz w:val="24"/>
          <w:szCs w:val="24"/>
        </w:rPr>
        <w:br/>
      </w:r>
      <w:bookmarkStart w:id="8" w:name="ref-58"/>
      <w:bookmarkEnd w:id="8"/>
    </w:p>
    <w:p w:rsidR="00B471B4" w:rsidRPr="00003F03" w:rsidRDefault="00B471B4" w:rsidP="007E6E85">
      <w:pPr>
        <w:rPr>
          <w:rFonts w:asciiTheme="minorEastAsia" w:hAnsiTheme="minorEastAsia"/>
          <w:sz w:val="24"/>
          <w:szCs w:val="24"/>
        </w:rPr>
      </w:pPr>
    </w:p>
    <w:sectPr w:rsidR="00B471B4" w:rsidRPr="00003F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1C" w:rsidRDefault="0059761C" w:rsidP="00D625BB">
      <w:pPr>
        <w:spacing w:after="0" w:line="240" w:lineRule="auto"/>
      </w:pPr>
      <w:r>
        <w:separator/>
      </w:r>
    </w:p>
  </w:endnote>
  <w:endnote w:type="continuationSeparator" w:id="0">
    <w:p w:rsidR="0059761C" w:rsidRDefault="0059761C" w:rsidP="00D6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1C" w:rsidRDefault="0059761C" w:rsidP="00D625BB">
      <w:pPr>
        <w:spacing w:after="0" w:line="240" w:lineRule="auto"/>
      </w:pPr>
      <w:r>
        <w:separator/>
      </w:r>
    </w:p>
  </w:footnote>
  <w:footnote w:type="continuationSeparator" w:id="0">
    <w:p w:rsidR="0059761C" w:rsidRDefault="0059761C" w:rsidP="00D625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36"/>
    <w:rsid w:val="00003F03"/>
    <w:rsid w:val="00040472"/>
    <w:rsid w:val="000F1FC9"/>
    <w:rsid w:val="00125258"/>
    <w:rsid w:val="00157BB4"/>
    <w:rsid w:val="002D4EEC"/>
    <w:rsid w:val="002D7740"/>
    <w:rsid w:val="002E2340"/>
    <w:rsid w:val="0032211A"/>
    <w:rsid w:val="00377F26"/>
    <w:rsid w:val="00416187"/>
    <w:rsid w:val="00425C46"/>
    <w:rsid w:val="00433C8B"/>
    <w:rsid w:val="004576B7"/>
    <w:rsid w:val="004B59C8"/>
    <w:rsid w:val="004C6ECC"/>
    <w:rsid w:val="005240B1"/>
    <w:rsid w:val="0059761C"/>
    <w:rsid w:val="005D0EC0"/>
    <w:rsid w:val="006262C3"/>
    <w:rsid w:val="00773864"/>
    <w:rsid w:val="007A05EB"/>
    <w:rsid w:val="007A523C"/>
    <w:rsid w:val="007D7502"/>
    <w:rsid w:val="007E6E85"/>
    <w:rsid w:val="007F74A7"/>
    <w:rsid w:val="00835C7C"/>
    <w:rsid w:val="00857249"/>
    <w:rsid w:val="008B2366"/>
    <w:rsid w:val="008D78D6"/>
    <w:rsid w:val="009038C7"/>
    <w:rsid w:val="0099561A"/>
    <w:rsid w:val="009F55AB"/>
    <w:rsid w:val="00A05981"/>
    <w:rsid w:val="00A8221D"/>
    <w:rsid w:val="00A906C2"/>
    <w:rsid w:val="00A91FD5"/>
    <w:rsid w:val="00AA2E07"/>
    <w:rsid w:val="00AE7036"/>
    <w:rsid w:val="00AF4689"/>
    <w:rsid w:val="00AF4FE8"/>
    <w:rsid w:val="00AF6ADF"/>
    <w:rsid w:val="00B25DCE"/>
    <w:rsid w:val="00B471B4"/>
    <w:rsid w:val="00B9050A"/>
    <w:rsid w:val="00C55F93"/>
    <w:rsid w:val="00CC1DA2"/>
    <w:rsid w:val="00CC2CC3"/>
    <w:rsid w:val="00CD2B98"/>
    <w:rsid w:val="00CF1BD5"/>
    <w:rsid w:val="00D26EDC"/>
    <w:rsid w:val="00D625BB"/>
    <w:rsid w:val="00D72C7A"/>
    <w:rsid w:val="00D73831"/>
    <w:rsid w:val="00D81651"/>
    <w:rsid w:val="00D85986"/>
    <w:rsid w:val="00D85AF6"/>
    <w:rsid w:val="00DD68B7"/>
    <w:rsid w:val="00E562D0"/>
    <w:rsid w:val="00E84D1B"/>
    <w:rsid w:val="00F22E22"/>
    <w:rsid w:val="00F23468"/>
    <w:rsid w:val="00F60FAB"/>
    <w:rsid w:val="00FB7B50"/>
    <w:rsid w:val="00FD12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1E489C-7CEC-4B30-AE4A-959D5DC1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2CC3"/>
    <w:rPr>
      <w:b/>
      <w:bCs/>
    </w:rPr>
  </w:style>
  <w:style w:type="character" w:styleId="Hyperlink">
    <w:name w:val="Hyperlink"/>
    <w:basedOn w:val="DefaultParagraphFont"/>
    <w:uiPriority w:val="99"/>
    <w:unhideWhenUsed/>
    <w:rsid w:val="002E2340"/>
    <w:rPr>
      <w:color w:val="0000FF" w:themeColor="hyperlink"/>
      <w:u w:val="single"/>
    </w:rPr>
  </w:style>
  <w:style w:type="paragraph" w:styleId="BalloonText">
    <w:name w:val="Balloon Text"/>
    <w:basedOn w:val="Normal"/>
    <w:link w:val="BalloonTextChar"/>
    <w:uiPriority w:val="99"/>
    <w:semiHidden/>
    <w:unhideWhenUsed/>
    <w:rsid w:val="009F5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AB"/>
    <w:rPr>
      <w:rFonts w:ascii="Tahoma" w:hAnsi="Tahoma" w:cs="Tahoma"/>
      <w:sz w:val="16"/>
      <w:szCs w:val="16"/>
    </w:rPr>
  </w:style>
  <w:style w:type="paragraph" w:styleId="NormalWeb">
    <w:name w:val="Normal (Web)"/>
    <w:basedOn w:val="Normal"/>
    <w:uiPriority w:val="99"/>
    <w:semiHidden/>
    <w:unhideWhenUsed/>
    <w:rsid w:val="00A906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2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5BB"/>
  </w:style>
  <w:style w:type="paragraph" w:styleId="Footer">
    <w:name w:val="footer"/>
    <w:basedOn w:val="Normal"/>
    <w:link w:val="FooterChar"/>
    <w:uiPriority w:val="99"/>
    <w:unhideWhenUsed/>
    <w:rsid w:val="00D62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166">
      <w:bodyDiv w:val="1"/>
      <w:marLeft w:val="0"/>
      <w:marRight w:val="0"/>
      <w:marTop w:val="0"/>
      <w:marBottom w:val="0"/>
      <w:divBdr>
        <w:top w:val="none" w:sz="0" w:space="0" w:color="auto"/>
        <w:left w:val="none" w:sz="0" w:space="0" w:color="auto"/>
        <w:bottom w:val="none" w:sz="0" w:space="0" w:color="auto"/>
        <w:right w:val="none" w:sz="0" w:space="0" w:color="auto"/>
      </w:divBdr>
    </w:div>
    <w:div w:id="846479341">
      <w:bodyDiv w:val="1"/>
      <w:marLeft w:val="0"/>
      <w:marRight w:val="0"/>
      <w:marTop w:val="0"/>
      <w:marBottom w:val="0"/>
      <w:divBdr>
        <w:top w:val="none" w:sz="0" w:space="0" w:color="auto"/>
        <w:left w:val="none" w:sz="0" w:space="0" w:color="auto"/>
        <w:bottom w:val="none" w:sz="0" w:space="0" w:color="auto"/>
        <w:right w:val="none" w:sz="0" w:space="0" w:color="auto"/>
      </w:divBdr>
      <w:divsChild>
        <w:div w:id="1159223958">
          <w:marLeft w:val="0"/>
          <w:marRight w:val="0"/>
          <w:marTop w:val="0"/>
          <w:marBottom w:val="0"/>
          <w:divBdr>
            <w:top w:val="none" w:sz="0" w:space="0" w:color="auto"/>
            <w:left w:val="none" w:sz="0" w:space="0" w:color="auto"/>
            <w:bottom w:val="none" w:sz="0" w:space="0" w:color="auto"/>
            <w:right w:val="none" w:sz="0" w:space="0" w:color="auto"/>
          </w:divBdr>
        </w:div>
        <w:div w:id="525288010">
          <w:marLeft w:val="0"/>
          <w:marRight w:val="0"/>
          <w:marTop w:val="0"/>
          <w:marBottom w:val="0"/>
          <w:divBdr>
            <w:top w:val="none" w:sz="0" w:space="0" w:color="auto"/>
            <w:left w:val="none" w:sz="0" w:space="0" w:color="auto"/>
            <w:bottom w:val="none" w:sz="0" w:space="0" w:color="auto"/>
            <w:right w:val="none" w:sz="0" w:space="0" w:color="auto"/>
          </w:divBdr>
          <w:divsChild>
            <w:div w:id="1723598616">
              <w:marLeft w:val="0"/>
              <w:marRight w:val="0"/>
              <w:marTop w:val="0"/>
              <w:marBottom w:val="0"/>
              <w:divBdr>
                <w:top w:val="single" w:sz="6" w:space="0" w:color="808080"/>
                <w:left w:val="single" w:sz="6" w:space="0" w:color="808080"/>
                <w:bottom w:val="single" w:sz="6" w:space="0" w:color="808080"/>
                <w:right w:val="single" w:sz="6" w:space="0" w:color="808080"/>
              </w:divBdr>
              <w:divsChild>
                <w:div w:id="157674365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AcerLW</dc:creator>
  <cp:lastModifiedBy>Windows User</cp:lastModifiedBy>
  <cp:revision>4</cp:revision>
  <dcterms:created xsi:type="dcterms:W3CDTF">2014-07-30T17:53:00Z</dcterms:created>
  <dcterms:modified xsi:type="dcterms:W3CDTF">2018-01-20T06:36:00Z</dcterms:modified>
</cp:coreProperties>
</file>