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73" w:rsidRPr="00B0059A" w:rsidRDefault="00E33E73" w:rsidP="00E33E73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B0059A">
        <w:rPr>
          <w:rFonts w:asciiTheme="minorEastAsia" w:hAnsiTheme="minorEastAsia" w:cs="Times New Roman" w:hint="eastAsia"/>
          <w:b/>
          <w:bCs/>
          <w:sz w:val="32"/>
          <w:szCs w:val="32"/>
        </w:rPr>
        <w:t>要輸血</w:t>
      </w:r>
      <w:r w:rsidRPr="00B0059A">
        <w:rPr>
          <w:rFonts w:asciiTheme="minorEastAsia" w:hAnsiTheme="minorEastAsia" w:cs="Times New Roman"/>
          <w:b/>
          <w:bCs/>
          <w:sz w:val="32"/>
          <w:szCs w:val="32"/>
        </w:rPr>
        <w:t xml:space="preserve">, </w:t>
      </w:r>
      <w:r w:rsidRPr="00B0059A">
        <w:rPr>
          <w:rFonts w:asciiTheme="minorEastAsia" w:hAnsiTheme="minorEastAsia" w:cs="Times New Roman" w:hint="eastAsia"/>
          <w:b/>
          <w:bCs/>
          <w:sz w:val="32"/>
          <w:szCs w:val="32"/>
        </w:rPr>
        <w:t>毋寧死</w:t>
      </w:r>
      <w:r w:rsidRPr="00B0059A">
        <w:rPr>
          <w:rFonts w:asciiTheme="minorEastAsia" w:hAnsiTheme="minorEastAsia" w:cs="Times New Roman"/>
          <w:b/>
          <w:bCs/>
          <w:sz w:val="32"/>
          <w:szCs w:val="32"/>
        </w:rPr>
        <w:t xml:space="preserve">!! </w:t>
      </w:r>
    </w:p>
    <w:p w:rsidR="00E33E73" w:rsidRPr="00B0059A" w:rsidRDefault="00E33E73" w:rsidP="00E3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5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            </w:t>
      </w:r>
      <w:r w:rsidRPr="00B0059A">
        <w:rPr>
          <w:rFonts w:ascii="Times New Roman" w:eastAsia="Times New Roman" w:hAnsi="Times New Roman" w:cs="Times New Roman"/>
          <w:b/>
          <w:bCs/>
          <w:sz w:val="28"/>
          <w:szCs w:val="28"/>
        </w:rPr>
        <w:t>---</w:t>
      </w:r>
      <w:r w:rsidRPr="00B0059A">
        <w:rPr>
          <w:rFonts w:ascii="PMingLiU" w:eastAsia="PMingLiU" w:hAnsi="PMingLiU" w:cs="Times New Roman" w:hint="eastAsia"/>
          <w:b/>
          <w:bCs/>
          <w:sz w:val="28"/>
          <w:szCs w:val="28"/>
        </w:rPr>
        <w:t>宗教與醫學之一</w:t>
      </w:r>
    </w:p>
    <w:p w:rsidR="00E33E73" w:rsidRPr="00B0059A" w:rsidRDefault="00E33E73" w:rsidP="00E3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59A">
        <w:rPr>
          <w:rFonts w:ascii="PMingLiU" w:eastAsia="PMingLiU" w:hAnsi="PMingLiU" w:cs="Times New Roman" w:hint="eastAsia"/>
          <w:b/>
          <w:bCs/>
          <w:sz w:val="24"/>
          <w:szCs w:val="24"/>
        </w:rPr>
        <w:t>                                                                                   陳東榮</w:t>
      </w:r>
    </w:p>
    <w:p w:rsidR="00E33E73" w:rsidRPr="00B0059A" w:rsidRDefault="00E33E73" w:rsidP="00B00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59A">
        <w:rPr>
          <w:rFonts w:ascii="PMingLiU" w:eastAsia="PMingLiU" w:hAnsi="PMingLiU" w:cs="Times New Roman" w:hint="eastAsia"/>
          <w:sz w:val="24"/>
          <w:szCs w:val="24"/>
        </w:rPr>
        <w:t>有一天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在開刀房裏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有一位急性胃出血的病人需要開刀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這是一名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歲的非裔美國人。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在手術前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我先依例診視他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除了病史外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他都沒有提到他的宗教信仰。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接著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我的麻醉護士就在我面前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為病人注射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讓病人睡去了。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因為這是腹腔手術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她就在我協助之下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插了氣管內管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以供人工呼吸。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這時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她忽然想起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轉頭告訴我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: “Dr. Chen,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糟糕了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他剛剛告訴我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他是一位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>Jehovah's Witnesses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的教徒。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我一聽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這真的是糟糕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因為我面臨了可能被病人告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或者要迫我見死不救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讓病人死亡的兩難困境。</w:t>
      </w:r>
    </w:p>
    <w:p w:rsidR="00E33E73" w:rsidRPr="00B0059A" w:rsidRDefault="00E33E73" w:rsidP="00B00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59A">
        <w:rPr>
          <w:rFonts w:ascii="PMingLiU" w:eastAsia="PMingLiU" w:hAnsi="PMingLiU" w:cs="Times New Roman" w:hint="eastAsia"/>
          <w:sz w:val="24"/>
          <w:szCs w:val="24"/>
        </w:rPr>
        <w:t>宗教與醫學本來應該是可以相輔相成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造福病人的。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但是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>Jehovah's Witnesses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的教徒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堅信聖經中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不可接受他人的血液進入身體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否則不能上天堂的解釋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他們寧死不接受輸血。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這確實造成了宗教與醫學的一個大衝突。</w:t>
      </w:r>
    </w:p>
    <w:p w:rsidR="00E33E73" w:rsidRPr="00B0059A" w:rsidRDefault="00E33E73" w:rsidP="00B00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59A">
        <w:rPr>
          <w:rFonts w:ascii="PMingLiU" w:eastAsia="PMingLiU" w:hAnsi="PMingLiU" w:cs="Times New Roman" w:hint="eastAsia"/>
          <w:sz w:val="24"/>
          <w:szCs w:val="24"/>
        </w:rPr>
        <w:t>現在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我這位病人患的是急性胃出血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已經失血不少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接近了需要接受輸血的條件了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而且這個刀開下去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還可能失去多少血液尚是未知數。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雖然避免輸血還有一些方法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如失血回收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(cell saver), (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但胃出血不宜回收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) 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以生理鹽水代替等等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但這些都是有限的。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在最壞的情況下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只有輸血才能救命。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在這情形之下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我的第一反應就是問在外面等候的家屬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>--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他的母親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他母親說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他那裏是個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Jehovah's Witnesses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的信徒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這麼一問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情況更加複雜。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對這位病人來說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假如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而且很有可能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他到非輸血不可的地步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我替他輸了血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救了他的命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則他活過來後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他可能會告我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說我侵患了他的宗教信仰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依過去的訟例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這不僅是過失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(negligence),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而且是刑事的傷害罪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(battery)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假如我根據他說的是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Jehovah's Witnesses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信徒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而不輸血給他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那麼他因此死亡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則家屬一定會告我見死不救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因為家屬說他不是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>Jehovah's Witnesses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。</w:t>
      </w:r>
    </w:p>
    <w:p w:rsidR="00E33E73" w:rsidRPr="00B0059A" w:rsidRDefault="00E33E73" w:rsidP="00B00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59A">
        <w:rPr>
          <w:rFonts w:ascii="PMingLiU" w:eastAsia="PMingLiU" w:hAnsi="PMingLiU" w:cs="Times New Roman" w:hint="eastAsia"/>
          <w:sz w:val="24"/>
          <w:szCs w:val="24"/>
        </w:rPr>
        <w:t>所以我就立刻與醫院的法律顧問討論後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向法院緊急要求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頒發一個允許輸血的許可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幸虧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手術順利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無須輸血。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當病人的麻醉消失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清醒後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他又告訴我們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說他不是一位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>Jehovah’s Witnesses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。</w:t>
      </w:r>
    </w:p>
    <w:p w:rsidR="00E33E73" w:rsidRPr="00B0059A" w:rsidRDefault="00E33E73" w:rsidP="00B00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59A">
        <w:rPr>
          <w:rFonts w:ascii="PMingLiU" w:eastAsia="PMingLiU" w:hAnsi="PMingLiU" w:cs="Times New Roman" w:hint="eastAsia"/>
          <w:sz w:val="24"/>
          <w:szCs w:val="24"/>
        </w:rPr>
        <w:t>這幾年來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美國的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 Jehovah’s Witnesses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信徒己多達一百萬人。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法院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宗教團體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醫界也漸漸地針對這個難題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發展出一個處理方式。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Jehovah’s Witnesses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的信徒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在手術之前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要簽一份拒絕輸血的同意書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表示瞭解並願接受這可導至殘廢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死亡的嚴重後果。雖說這樣對醫生有了法律上的保障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但是這麼一來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醫生就只有見死不救的惟一選擇了。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當然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在法律上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醫生也有拒絕接受醫治這種病人的權利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但是在很多急診情況中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這是沒有選擇餘地的。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對醫界來說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這是迫使醫生違背他救人的良心及誓言。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何況在美國一些有衝勁有創意的醫療糾紛律師的努力之下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那份同意書也不一定是醫生的護身符。</w:t>
      </w:r>
    </w:p>
    <w:p w:rsidR="00E33E73" w:rsidRPr="00B0059A" w:rsidRDefault="00E33E73" w:rsidP="00E33E7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E73" w:rsidRPr="00B0059A" w:rsidRDefault="00E33E73" w:rsidP="00B00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59A">
        <w:rPr>
          <w:rFonts w:ascii="PMingLiU" w:eastAsia="PMingLiU" w:hAnsi="PMingLiU" w:cs="Times New Roman" w:hint="eastAsia"/>
          <w:sz w:val="24"/>
          <w:szCs w:val="24"/>
        </w:rPr>
        <w:lastRenderedPageBreak/>
        <w:t>果然不久之後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我在此地的報紙上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讀到一位三十多歲的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 Jehovah’s Witnesses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小學女老師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一位兩個孩子的媽媽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因為生產大出血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沒有輸血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終於死亡。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看著她在報紙上的照片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身為一位醫生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我不知道應該為她保持靈魂的純潔而敬佩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或者為她的兩個失去媽媽的小孩及她失去的生命而惋惜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>? </w:t>
      </w:r>
    </w:p>
    <w:p w:rsidR="00E33E73" w:rsidRPr="00B0059A" w:rsidRDefault="00E33E73" w:rsidP="00B00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59A">
        <w:rPr>
          <w:rFonts w:ascii="PMingLiU" w:eastAsia="PMingLiU" w:hAnsi="PMingLiU" w:cs="Times New Roman" w:hint="eastAsia"/>
          <w:sz w:val="24"/>
          <w:szCs w:val="24"/>
        </w:rPr>
        <w:t>以我個人的經驗來說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不少的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Jehovah's Witnesses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病人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受到教會的教導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開頭會很強調他們絕不接受輸血。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假如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他們的手術失血而須輸血的情況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微乎其微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我當然會尊重他們宗教的選擇。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但如果輸血的可能性很大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如外傷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心臟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肝臟等的開刀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我就有義務向病人解說清楚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一些他們之中傳播的免輸血觀念是有限制的。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生與死的抉擇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須要讓病人充分瞭解到其利害的真相。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很多的人最後都會做這個選擇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就是要求醫生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只有在最後關頭才輸血。</w:t>
      </w:r>
      <w:r w:rsidRPr="00B0059A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我個人相信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惟有這種病人與醫生的相互溝通及信託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才能使雙方得到最好的結果。</w:t>
      </w:r>
    </w:p>
    <w:p w:rsidR="00E33E73" w:rsidRPr="00B0059A" w:rsidRDefault="00E33E73" w:rsidP="00B00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0059A">
        <w:rPr>
          <w:rFonts w:ascii="PMingLiU" w:eastAsia="PMingLiU" w:hAnsi="PMingLiU" w:cs="Times New Roman" w:hint="eastAsia"/>
          <w:sz w:val="24"/>
          <w:szCs w:val="24"/>
        </w:rPr>
        <w:t>我希望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 Jehovah’s Witnesses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教會能夠成立一些教徒專用的醫學中心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專門收容處理非急症病的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而且很可能須要碰到輸血狀況的大手術的病人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這樣可以集中經驗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造福同一信仰的兄弟姊妹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59A">
        <w:rPr>
          <w:rFonts w:ascii="PMingLiU" w:eastAsia="PMingLiU" w:hAnsi="PMingLiU" w:cs="Times New Roman" w:hint="eastAsia"/>
          <w:sz w:val="24"/>
          <w:szCs w:val="24"/>
        </w:rPr>
        <w:t>又可減少其他醫療人員的良心衝突及法律責任。</w:t>
      </w:r>
    </w:p>
    <w:p w:rsidR="00E33E73" w:rsidRPr="00B0059A" w:rsidRDefault="00E33E73" w:rsidP="00E3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59A">
        <w:rPr>
          <w:rFonts w:ascii="SimSun" w:eastAsia="SimSun" w:hAnsi="SimSun" w:cs="Times New Roman" w:hint="eastAsia"/>
          <w:sz w:val="24"/>
          <w:szCs w:val="24"/>
        </w:rPr>
        <w:t>刊於台灣公論報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0059A">
        <w:rPr>
          <w:rFonts w:ascii="SimSun" w:eastAsia="SimSun" w:hAnsi="SimSun" w:cs="Times New Roman" w:hint="eastAsia"/>
          <w:sz w:val="24"/>
          <w:szCs w:val="24"/>
        </w:rPr>
        <w:t>北美洲</w:t>
      </w:r>
      <w:r w:rsidRPr="00B0059A">
        <w:rPr>
          <w:rFonts w:ascii="Times New Roman" w:eastAsia="Times New Roman" w:hAnsi="Times New Roman" w:cs="Times New Roman"/>
          <w:sz w:val="24"/>
          <w:szCs w:val="24"/>
        </w:rPr>
        <w:t>) 6/27/2008</w:t>
      </w:r>
    </w:p>
    <w:p w:rsidR="00C95067" w:rsidRDefault="007C23F4"/>
    <w:sectPr w:rsidR="00C9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F4" w:rsidRDefault="007C23F4" w:rsidP="00B0059A">
      <w:pPr>
        <w:spacing w:after="0" w:line="240" w:lineRule="auto"/>
      </w:pPr>
      <w:r>
        <w:separator/>
      </w:r>
    </w:p>
  </w:endnote>
  <w:endnote w:type="continuationSeparator" w:id="0">
    <w:p w:rsidR="007C23F4" w:rsidRDefault="007C23F4" w:rsidP="00B0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F4" w:rsidRDefault="007C23F4" w:rsidP="00B0059A">
      <w:pPr>
        <w:spacing w:after="0" w:line="240" w:lineRule="auto"/>
      </w:pPr>
      <w:r>
        <w:separator/>
      </w:r>
    </w:p>
  </w:footnote>
  <w:footnote w:type="continuationSeparator" w:id="0">
    <w:p w:rsidR="007C23F4" w:rsidRDefault="007C23F4" w:rsidP="00B00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73"/>
    <w:rsid w:val="00040472"/>
    <w:rsid w:val="007A523C"/>
    <w:rsid w:val="007C23F4"/>
    <w:rsid w:val="009038C7"/>
    <w:rsid w:val="00B0059A"/>
    <w:rsid w:val="00E3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14F726-93F3-4A5D-9A17-F1F652C5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9A"/>
  </w:style>
  <w:style w:type="paragraph" w:styleId="Footer">
    <w:name w:val="footer"/>
    <w:basedOn w:val="Normal"/>
    <w:link w:val="FooterChar"/>
    <w:uiPriority w:val="99"/>
    <w:unhideWhenUsed/>
    <w:rsid w:val="00B00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2</cp:revision>
  <dcterms:created xsi:type="dcterms:W3CDTF">2013-09-02T22:43:00Z</dcterms:created>
  <dcterms:modified xsi:type="dcterms:W3CDTF">2018-01-20T01:55:00Z</dcterms:modified>
</cp:coreProperties>
</file>